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BA4F8B8" w:rsidR="005E173C" w:rsidRDefault="3CF6BA05" w:rsidP="0175F708">
      <w:pPr>
        <w:pStyle w:val="Heading2"/>
        <w:keepNext w:val="0"/>
        <w:keepLines w:val="0"/>
        <w:spacing w:before="0" w:after="0" w:line="240" w:lineRule="auto"/>
        <w:contextualSpacing/>
        <w:rPr>
          <w:rFonts w:asciiTheme="minorHAnsi" w:eastAsiaTheme="minorEastAsia" w:hAnsiTheme="minorHAnsi" w:cstheme="minorBidi"/>
          <w:color w:val="auto"/>
        </w:rPr>
      </w:pPr>
      <w:r w:rsidRPr="3CF6BA05">
        <w:rPr>
          <w:rFonts w:asciiTheme="minorHAnsi" w:eastAsiaTheme="minorEastAsia" w:hAnsiTheme="minorHAnsi" w:cstheme="minorBidi"/>
          <w:color w:val="auto"/>
        </w:rPr>
        <w:t>Pilot Grant Proposal</w:t>
      </w:r>
    </w:p>
    <w:p w14:paraId="39B25F35" w14:textId="32728F5D" w:rsidR="3B38039A" w:rsidRDefault="3B38039A" w:rsidP="0175F708">
      <w:pPr>
        <w:spacing w:after="0" w:line="240" w:lineRule="auto"/>
        <w:contextualSpacing/>
      </w:pPr>
    </w:p>
    <w:p w14:paraId="3B8E2BB9" w14:textId="1F994CB2" w:rsidR="3B38039A" w:rsidRDefault="0175F708" w:rsidP="0175F708">
      <w:pPr>
        <w:pStyle w:val="Heading2"/>
        <w:keepNext w:val="0"/>
        <w:keepLines w:val="0"/>
        <w:spacing w:before="0" w:after="0" w:line="240" w:lineRule="auto"/>
        <w:contextualSpacing/>
        <w:rPr>
          <w:rFonts w:asciiTheme="minorHAnsi" w:eastAsiaTheme="minorEastAsia" w:hAnsiTheme="minorHAnsi" w:cstheme="minorBidi"/>
          <w:b/>
          <w:bCs/>
          <w:color w:val="auto"/>
        </w:rPr>
      </w:pPr>
      <w:r w:rsidRPr="0175F708">
        <w:rPr>
          <w:rFonts w:asciiTheme="minorHAnsi" w:eastAsiaTheme="minorEastAsia" w:hAnsiTheme="minorHAnsi" w:cstheme="minorBidi"/>
          <w:b/>
          <w:bCs/>
          <w:color w:val="auto"/>
        </w:rPr>
        <w:t>Instructions</w:t>
      </w:r>
    </w:p>
    <w:p w14:paraId="0E3746A6" w14:textId="0B5025FC" w:rsidR="3B38039A" w:rsidRDefault="5DA33369" w:rsidP="0175F708">
      <w:pPr>
        <w:spacing w:after="0" w:line="240" w:lineRule="auto"/>
        <w:contextualSpacing/>
        <w:rPr>
          <w:sz w:val="22"/>
          <w:szCs w:val="22"/>
        </w:rPr>
      </w:pPr>
      <w:r w:rsidRPr="5DA33369">
        <w:rPr>
          <w:sz w:val="22"/>
          <w:szCs w:val="22"/>
        </w:rPr>
        <w:t xml:space="preserve">Complete the application that follows and submit with the required documents listed below to </w:t>
      </w:r>
      <w:hyperlink r:id="rId11">
        <w:r w:rsidRPr="5DA33369">
          <w:rPr>
            <w:rStyle w:val="Hyperlink"/>
            <w:sz w:val="22"/>
            <w:szCs w:val="22"/>
          </w:rPr>
          <w:t>techtalentaccelerator@bhef.com</w:t>
        </w:r>
      </w:hyperlink>
      <w:r w:rsidRPr="5DA33369">
        <w:rPr>
          <w:sz w:val="22"/>
          <w:szCs w:val="22"/>
        </w:rPr>
        <w:t xml:space="preserve"> by November 28, 2025.</w:t>
      </w:r>
    </w:p>
    <w:p w14:paraId="3B197DA2" w14:textId="24FC45F8" w:rsidR="16BDED65" w:rsidRDefault="16BDED65" w:rsidP="16BDED65">
      <w:pPr>
        <w:spacing w:after="0" w:line="240" w:lineRule="auto"/>
        <w:contextualSpacing/>
        <w:rPr>
          <w:sz w:val="22"/>
          <w:szCs w:val="22"/>
        </w:rPr>
      </w:pPr>
    </w:p>
    <w:p w14:paraId="430FB167" w14:textId="0BD2D856" w:rsidR="3B38039A" w:rsidRDefault="25EB042D" w:rsidP="0175F708">
      <w:pPr>
        <w:spacing w:after="0" w:line="240" w:lineRule="auto"/>
        <w:contextualSpacing/>
        <w:rPr>
          <w:sz w:val="22"/>
          <w:szCs w:val="22"/>
        </w:rPr>
      </w:pPr>
      <w:r w:rsidRPr="25EB042D">
        <w:rPr>
          <w:sz w:val="22"/>
          <w:szCs w:val="22"/>
        </w:rPr>
        <w:t>If you are requesting additional funds to support a Work-</w:t>
      </w:r>
      <w:r w:rsidR="00FC7568">
        <w:rPr>
          <w:sz w:val="22"/>
          <w:szCs w:val="22"/>
        </w:rPr>
        <w:t>Based</w:t>
      </w:r>
      <w:r w:rsidRPr="25EB042D">
        <w:rPr>
          <w:sz w:val="22"/>
          <w:szCs w:val="22"/>
        </w:rPr>
        <w:t xml:space="preserve"> Learning (W</w:t>
      </w:r>
      <w:r w:rsidR="00FC7568">
        <w:rPr>
          <w:sz w:val="22"/>
          <w:szCs w:val="22"/>
        </w:rPr>
        <w:t>B</w:t>
      </w:r>
      <w:r w:rsidRPr="25EB042D">
        <w:rPr>
          <w:sz w:val="22"/>
          <w:szCs w:val="22"/>
        </w:rPr>
        <w:t>L) component of your Pilot Grant proposal, please also complete the supplemental application. We are not awarding standalone W</w:t>
      </w:r>
      <w:r w:rsidR="00FC7568">
        <w:rPr>
          <w:sz w:val="22"/>
          <w:szCs w:val="22"/>
        </w:rPr>
        <w:t>B</w:t>
      </w:r>
      <w:r w:rsidRPr="25EB042D">
        <w:rPr>
          <w:sz w:val="22"/>
          <w:szCs w:val="22"/>
        </w:rPr>
        <w:t xml:space="preserve">L grants. </w:t>
      </w:r>
    </w:p>
    <w:p w14:paraId="59F6BB33" w14:textId="6A6DE940" w:rsidR="16BDED65" w:rsidRDefault="16BDED65" w:rsidP="16BDED65">
      <w:pPr>
        <w:spacing w:after="0" w:line="240" w:lineRule="auto"/>
        <w:contextualSpacing/>
        <w:rPr>
          <w:sz w:val="22"/>
          <w:szCs w:val="22"/>
        </w:rPr>
      </w:pPr>
    </w:p>
    <w:p w14:paraId="06F17386" w14:textId="65F30726" w:rsidR="3B38039A" w:rsidRDefault="0175F708" w:rsidP="0175F708">
      <w:pPr>
        <w:spacing w:after="0" w:line="240" w:lineRule="auto"/>
        <w:contextualSpacing/>
        <w:rPr>
          <w:sz w:val="22"/>
          <w:szCs w:val="22"/>
        </w:rPr>
      </w:pPr>
      <w:r w:rsidRPr="0175F708">
        <w:rPr>
          <w:sz w:val="22"/>
          <w:szCs w:val="22"/>
        </w:rPr>
        <w:t>Other required documents:</w:t>
      </w:r>
    </w:p>
    <w:p w14:paraId="2FCE3860" w14:textId="3D8963D5" w:rsidR="3B38039A" w:rsidRDefault="60E8A9F0" w:rsidP="0175F708">
      <w:pPr>
        <w:pStyle w:val="ListParagraph"/>
        <w:numPr>
          <w:ilvl w:val="0"/>
          <w:numId w:val="13"/>
        </w:numPr>
        <w:spacing w:after="0" w:line="240" w:lineRule="auto"/>
        <w:rPr>
          <w:b/>
          <w:bCs/>
          <w:sz w:val="22"/>
          <w:szCs w:val="22"/>
        </w:rPr>
      </w:pPr>
      <w:r w:rsidRPr="60E8A9F0">
        <w:rPr>
          <w:b/>
          <w:bCs/>
          <w:sz w:val="22"/>
          <w:szCs w:val="22"/>
        </w:rPr>
        <w:t>Budget Request Form</w:t>
      </w:r>
    </w:p>
    <w:p w14:paraId="6212424D" w14:textId="343FB8C9" w:rsidR="3B38039A" w:rsidRDefault="39212805" w:rsidP="0175F708">
      <w:pPr>
        <w:pStyle w:val="ListParagraph"/>
        <w:spacing w:after="0" w:line="240" w:lineRule="auto"/>
        <w:rPr>
          <w:sz w:val="22"/>
          <w:szCs w:val="22"/>
        </w:rPr>
      </w:pPr>
      <w:r w:rsidRPr="39212805">
        <w:rPr>
          <w:sz w:val="22"/>
          <w:szCs w:val="22"/>
        </w:rPr>
        <w:t xml:space="preserve">Awards between $10,000 and $30,000 will be </w:t>
      </w:r>
      <w:proofErr w:type="gramStart"/>
      <w:r w:rsidRPr="39212805">
        <w:rPr>
          <w:sz w:val="22"/>
          <w:szCs w:val="22"/>
        </w:rPr>
        <w:t>made</w:t>
      </w:r>
      <w:proofErr w:type="gramEnd"/>
      <w:r w:rsidRPr="39212805">
        <w:rPr>
          <w:sz w:val="22"/>
          <w:szCs w:val="22"/>
        </w:rPr>
        <w:t xml:space="preserve"> to support Pilot Grantees. Please submit a proposed budget in this range that best supports your project. An additional pool of $100,000 total will be made available for applicants pursuing supplemental W</w:t>
      </w:r>
      <w:r w:rsidR="00FC7568">
        <w:rPr>
          <w:sz w:val="22"/>
          <w:szCs w:val="22"/>
        </w:rPr>
        <w:t>B</w:t>
      </w:r>
      <w:r w:rsidRPr="39212805">
        <w:rPr>
          <w:sz w:val="22"/>
          <w:szCs w:val="22"/>
        </w:rPr>
        <w:t>L funds. If you are submitting a supplemental W</w:t>
      </w:r>
      <w:r w:rsidR="00FC7568">
        <w:rPr>
          <w:sz w:val="22"/>
          <w:szCs w:val="22"/>
        </w:rPr>
        <w:t>B</w:t>
      </w:r>
      <w:r w:rsidRPr="39212805">
        <w:rPr>
          <w:sz w:val="22"/>
          <w:szCs w:val="22"/>
        </w:rPr>
        <w:t>L application, please complete the W</w:t>
      </w:r>
      <w:r w:rsidR="00FC7568">
        <w:rPr>
          <w:sz w:val="22"/>
          <w:szCs w:val="22"/>
        </w:rPr>
        <w:t>B</w:t>
      </w:r>
      <w:r w:rsidRPr="39212805">
        <w:rPr>
          <w:sz w:val="22"/>
          <w:szCs w:val="22"/>
        </w:rPr>
        <w:t xml:space="preserve">L Budget tab in the Proposed Budget Form with the budget that would best support your project. </w:t>
      </w:r>
      <w:r w:rsidRPr="39212805">
        <w:rPr>
          <w:rFonts w:ascii="Aptos" w:eastAsia="Aptos" w:hAnsi="Aptos" w:cs="Aptos"/>
          <w:color w:val="000000" w:themeColor="text1"/>
          <w:sz w:val="22"/>
          <w:szCs w:val="22"/>
        </w:rPr>
        <w:t>Indirect costs are not allowed.</w:t>
      </w:r>
    </w:p>
    <w:p w14:paraId="131C9A4E" w14:textId="5A84E3C5" w:rsidR="3B38039A" w:rsidRDefault="0175F708" w:rsidP="0175F708">
      <w:pPr>
        <w:pStyle w:val="ListParagraph"/>
        <w:numPr>
          <w:ilvl w:val="0"/>
          <w:numId w:val="13"/>
        </w:numPr>
        <w:spacing w:after="0" w:line="240" w:lineRule="auto"/>
        <w:rPr>
          <w:b/>
          <w:bCs/>
          <w:sz w:val="22"/>
          <w:szCs w:val="22"/>
        </w:rPr>
      </w:pPr>
      <w:r w:rsidRPr="0175F708">
        <w:rPr>
          <w:b/>
          <w:bCs/>
          <w:sz w:val="22"/>
          <w:szCs w:val="22"/>
        </w:rPr>
        <w:t>Letter of Support (LOS) from Business Partner</w:t>
      </w:r>
    </w:p>
    <w:p w14:paraId="75C857BD" w14:textId="139BA634" w:rsidR="3B38039A" w:rsidRDefault="25EB042D" w:rsidP="0175F708">
      <w:pPr>
        <w:pStyle w:val="ListParagraph"/>
        <w:spacing w:after="0" w:line="240" w:lineRule="auto"/>
        <w:rPr>
          <w:sz w:val="22"/>
          <w:szCs w:val="22"/>
        </w:rPr>
      </w:pPr>
      <w:r w:rsidRPr="25EB042D">
        <w:rPr>
          <w:sz w:val="22"/>
          <w:szCs w:val="22"/>
        </w:rPr>
        <w:t>At least one LOS from an employer with operations in Connecticut is required detailing their support (e.g. advising on curriculum, acting as a classroom speaker or co-instructor, interviewing or hiring commitments, etc.).  If you are submitting a supplemental W</w:t>
      </w:r>
      <w:r w:rsidR="00FC7568">
        <w:rPr>
          <w:sz w:val="22"/>
          <w:szCs w:val="22"/>
        </w:rPr>
        <w:t>B</w:t>
      </w:r>
      <w:r w:rsidRPr="25EB042D">
        <w:rPr>
          <w:sz w:val="22"/>
          <w:szCs w:val="22"/>
        </w:rPr>
        <w:t>L application, you only need to submit at least one Pilot Grant LOS and your Pilot Grant LOS should also detail the employer’s contribution to the W</w:t>
      </w:r>
      <w:r w:rsidR="00FC7568">
        <w:rPr>
          <w:sz w:val="22"/>
          <w:szCs w:val="22"/>
        </w:rPr>
        <w:t>B</w:t>
      </w:r>
      <w:r w:rsidRPr="25EB042D">
        <w:rPr>
          <w:sz w:val="22"/>
          <w:szCs w:val="22"/>
        </w:rPr>
        <w:t>L component of your proposal, such as hiring commitments, supervisory role, provision of real-world projects, wages, etc.</w:t>
      </w:r>
    </w:p>
    <w:p w14:paraId="086049CC" w14:textId="6C1F23D2" w:rsidR="3B38039A" w:rsidRDefault="3B38039A" w:rsidP="0175F708">
      <w:pPr>
        <w:pStyle w:val="Heading2"/>
        <w:keepNext w:val="0"/>
        <w:keepLines w:val="0"/>
        <w:spacing w:before="0" w:after="0" w:line="240" w:lineRule="auto"/>
        <w:contextualSpacing/>
        <w:rPr>
          <w:rFonts w:asciiTheme="minorHAnsi" w:eastAsiaTheme="minorEastAsia" w:hAnsiTheme="minorHAnsi" w:cstheme="minorBidi"/>
        </w:rPr>
      </w:pPr>
    </w:p>
    <w:p w14:paraId="16147E0F" w14:textId="0B3E4379" w:rsidR="3B38039A" w:rsidRDefault="3B38039A" w:rsidP="203D98AB">
      <w:pPr>
        <w:pStyle w:val="Heading2"/>
        <w:keepNext w:val="0"/>
        <w:keepLines w:val="0"/>
        <w:spacing w:before="0" w:after="0" w:line="240" w:lineRule="auto"/>
        <w:contextualSpacing/>
        <w:rPr>
          <w:rFonts w:asciiTheme="minorHAnsi" w:eastAsiaTheme="minorEastAsia" w:hAnsiTheme="minorHAnsi" w:cstheme="minorBidi"/>
        </w:rPr>
      </w:pPr>
    </w:p>
    <w:p w14:paraId="06B1EAC0" w14:textId="150896FD" w:rsidR="203D98AB" w:rsidRDefault="203D98AB" w:rsidP="203D98AB"/>
    <w:p w14:paraId="182DAC0B" w14:textId="095802D7" w:rsidR="3B38039A" w:rsidRDefault="3B38039A" w:rsidP="0175F708">
      <w:pPr>
        <w:pStyle w:val="Heading2"/>
        <w:keepNext w:val="0"/>
        <w:keepLines w:val="0"/>
        <w:spacing w:before="0" w:after="0" w:line="240" w:lineRule="auto"/>
        <w:contextualSpacing/>
        <w:rPr>
          <w:rFonts w:asciiTheme="minorHAnsi" w:eastAsiaTheme="minorEastAsia" w:hAnsiTheme="minorHAnsi" w:cstheme="minorBidi"/>
        </w:rPr>
      </w:pPr>
    </w:p>
    <w:p w14:paraId="5C5830B1" w14:textId="21D59853" w:rsidR="0175F708" w:rsidRDefault="0175F708" w:rsidP="0175F708"/>
    <w:p w14:paraId="155C71AF" w14:textId="08FBE336" w:rsidR="0175F708" w:rsidRDefault="0175F708" w:rsidP="0175F708"/>
    <w:p w14:paraId="4C5DE1EF" w14:textId="41C093D9" w:rsidR="0175F708" w:rsidRDefault="0175F708" w:rsidP="0175F708"/>
    <w:p w14:paraId="4B5BD322" w14:textId="0C1D9BE3" w:rsidR="0175F708" w:rsidRDefault="0175F708" w:rsidP="0175F708"/>
    <w:p w14:paraId="5060F21F" w14:textId="4070F8C5" w:rsidR="0175F708" w:rsidRDefault="0175F708" w:rsidP="0175F708"/>
    <w:p w14:paraId="2817A063" w14:textId="77777777" w:rsidR="00FC7568" w:rsidRDefault="00FC7568" w:rsidP="0175F708">
      <w:pPr>
        <w:pStyle w:val="Heading2"/>
        <w:keepNext w:val="0"/>
        <w:keepLines w:val="0"/>
        <w:spacing w:before="0" w:after="0" w:line="240" w:lineRule="auto"/>
        <w:contextualSpacing/>
        <w:rPr>
          <w:rFonts w:asciiTheme="minorHAnsi" w:eastAsiaTheme="minorEastAsia" w:hAnsiTheme="minorHAnsi" w:cstheme="minorBidi"/>
          <w:b/>
          <w:bCs/>
          <w:color w:val="auto"/>
        </w:rPr>
      </w:pPr>
    </w:p>
    <w:p w14:paraId="7E2A3988" w14:textId="5543E0E5" w:rsidR="3B38039A" w:rsidRDefault="7E6D9BC9" w:rsidP="0175F708">
      <w:pPr>
        <w:pStyle w:val="Heading2"/>
        <w:keepNext w:val="0"/>
        <w:keepLines w:val="0"/>
        <w:spacing w:before="0" w:after="0" w:line="240" w:lineRule="auto"/>
        <w:contextualSpacing/>
        <w:rPr>
          <w:rFonts w:asciiTheme="minorHAnsi" w:eastAsiaTheme="minorEastAsia" w:hAnsiTheme="minorHAnsi" w:cstheme="minorBidi"/>
          <w:b/>
          <w:bCs/>
          <w:color w:val="auto"/>
        </w:rPr>
      </w:pPr>
      <w:r w:rsidRPr="7E6D9BC9">
        <w:rPr>
          <w:rFonts w:asciiTheme="minorHAnsi" w:eastAsiaTheme="minorEastAsia" w:hAnsiTheme="minorHAnsi" w:cstheme="minorBidi"/>
          <w:b/>
          <w:bCs/>
          <w:color w:val="auto"/>
        </w:rPr>
        <w:lastRenderedPageBreak/>
        <w:t>Application</w:t>
      </w:r>
    </w:p>
    <w:p w14:paraId="7DFBB27D" w14:textId="6EE09808" w:rsidR="0175F708" w:rsidRDefault="0175F708" w:rsidP="0175F708">
      <w:pPr>
        <w:pStyle w:val="Heading3"/>
        <w:keepNext w:val="0"/>
        <w:keepLines w:val="0"/>
        <w:spacing w:before="0" w:after="0" w:line="240" w:lineRule="auto"/>
        <w:contextualSpacing/>
        <w:rPr>
          <w:rFonts w:eastAsiaTheme="minorEastAsia" w:cstheme="minorBidi"/>
          <w:b/>
          <w:bCs/>
          <w:color w:val="auto"/>
        </w:rPr>
      </w:pPr>
    </w:p>
    <w:p w14:paraId="0059211D" w14:textId="3AE4A70B" w:rsidR="3B38039A" w:rsidRDefault="0175F708" w:rsidP="0175F708">
      <w:pPr>
        <w:pStyle w:val="Heading3"/>
        <w:keepNext w:val="0"/>
        <w:keepLines w:val="0"/>
        <w:spacing w:before="0" w:after="0" w:line="240" w:lineRule="auto"/>
        <w:contextualSpacing/>
        <w:rPr>
          <w:rFonts w:eastAsiaTheme="minorEastAsia" w:cstheme="minorBidi"/>
          <w:b/>
          <w:bCs/>
          <w:color w:val="auto"/>
        </w:rPr>
      </w:pPr>
      <w:r w:rsidRPr="0175F708">
        <w:rPr>
          <w:rFonts w:eastAsiaTheme="minorEastAsia" w:cstheme="minorBidi"/>
          <w:b/>
          <w:bCs/>
          <w:color w:val="auto"/>
        </w:rPr>
        <w:t>Applicant Contact Information</w:t>
      </w:r>
    </w:p>
    <w:p w14:paraId="2D78F3DA" w14:textId="08D9B5FA" w:rsidR="3B38039A" w:rsidRDefault="3B38039A" w:rsidP="0175F708">
      <w:pPr>
        <w:spacing w:after="0" w:line="240" w:lineRule="auto"/>
        <w:contextualSpacing/>
      </w:pPr>
    </w:p>
    <w:p w14:paraId="12E042BB" w14:textId="6D7083A1" w:rsidR="3B38039A" w:rsidRDefault="0175F708" w:rsidP="0175F708">
      <w:pPr>
        <w:spacing w:after="0" w:line="240" w:lineRule="auto"/>
        <w:contextualSpacing/>
        <w:rPr>
          <w:b/>
          <w:bCs/>
        </w:rPr>
      </w:pPr>
      <w:r w:rsidRPr="0175F708">
        <w:rPr>
          <w:b/>
          <w:bCs/>
        </w:rPr>
        <w:t xml:space="preserve">Principal Investigator – Required </w:t>
      </w:r>
    </w:p>
    <w:tbl>
      <w:tblPr>
        <w:tblStyle w:val="TableGrid"/>
        <w:tblW w:w="0" w:type="auto"/>
        <w:tblLayout w:type="fixed"/>
        <w:tblLook w:val="06A0" w:firstRow="1" w:lastRow="0" w:firstColumn="1" w:lastColumn="0" w:noHBand="1" w:noVBand="1"/>
      </w:tblPr>
      <w:tblGrid>
        <w:gridCol w:w="4680"/>
        <w:gridCol w:w="4680"/>
      </w:tblGrid>
      <w:tr w:rsidR="3B38039A" w14:paraId="2463C85D" w14:textId="77777777" w:rsidTr="0175F708">
        <w:trPr>
          <w:trHeight w:val="300"/>
        </w:trPr>
        <w:tc>
          <w:tcPr>
            <w:tcW w:w="4680" w:type="dxa"/>
          </w:tcPr>
          <w:p w14:paraId="6E894016" w14:textId="2560AFD9" w:rsidR="3B38039A" w:rsidRDefault="0175F708" w:rsidP="0175F708">
            <w:pPr>
              <w:contextualSpacing/>
            </w:pPr>
            <w:r w:rsidRPr="0175F708">
              <w:t>Name:</w:t>
            </w:r>
          </w:p>
        </w:tc>
        <w:tc>
          <w:tcPr>
            <w:tcW w:w="4680" w:type="dxa"/>
          </w:tcPr>
          <w:p w14:paraId="54EF2050" w14:textId="509266E4" w:rsidR="3B38039A" w:rsidRDefault="0175F708" w:rsidP="0175F708">
            <w:pPr>
              <w:contextualSpacing/>
            </w:pPr>
            <w:r w:rsidRPr="0175F708">
              <w:t>Phone Number:</w:t>
            </w:r>
          </w:p>
        </w:tc>
      </w:tr>
      <w:tr w:rsidR="3B38039A" w14:paraId="6C44F82E" w14:textId="77777777" w:rsidTr="0175F708">
        <w:trPr>
          <w:trHeight w:val="300"/>
        </w:trPr>
        <w:tc>
          <w:tcPr>
            <w:tcW w:w="4680" w:type="dxa"/>
          </w:tcPr>
          <w:p w14:paraId="004FD566" w14:textId="5342FF61" w:rsidR="3B38039A" w:rsidRDefault="0175F708" w:rsidP="0175F708">
            <w:pPr>
              <w:contextualSpacing/>
            </w:pPr>
            <w:r w:rsidRPr="0175F708">
              <w:t>Title:</w:t>
            </w:r>
          </w:p>
        </w:tc>
        <w:tc>
          <w:tcPr>
            <w:tcW w:w="4680" w:type="dxa"/>
          </w:tcPr>
          <w:p w14:paraId="66B03722" w14:textId="7E111B69" w:rsidR="3B38039A" w:rsidRDefault="0175F708" w:rsidP="0175F708">
            <w:pPr>
              <w:contextualSpacing/>
            </w:pPr>
            <w:r w:rsidRPr="0175F708">
              <w:t xml:space="preserve">Email Address: </w:t>
            </w:r>
          </w:p>
        </w:tc>
      </w:tr>
      <w:tr w:rsidR="3B38039A" w14:paraId="256E89BB" w14:textId="77777777" w:rsidTr="0175F708">
        <w:trPr>
          <w:trHeight w:val="300"/>
        </w:trPr>
        <w:tc>
          <w:tcPr>
            <w:tcW w:w="4680" w:type="dxa"/>
          </w:tcPr>
          <w:p w14:paraId="0CCFB767" w14:textId="4A61653C" w:rsidR="3B38039A" w:rsidRDefault="0175F708" w:rsidP="0175F708">
            <w:pPr>
              <w:contextualSpacing/>
            </w:pPr>
            <w:r w:rsidRPr="0175F708">
              <w:t>Department:</w:t>
            </w:r>
          </w:p>
        </w:tc>
        <w:tc>
          <w:tcPr>
            <w:tcW w:w="4680" w:type="dxa"/>
          </w:tcPr>
          <w:p w14:paraId="3D022F1A" w14:textId="3BFBFD20" w:rsidR="3B38039A" w:rsidRDefault="0175F708" w:rsidP="0175F708">
            <w:pPr>
              <w:contextualSpacing/>
            </w:pPr>
            <w:r w:rsidRPr="0175F708">
              <w:t>Assistant’s Email Address (if applicable):</w:t>
            </w:r>
          </w:p>
        </w:tc>
      </w:tr>
      <w:tr w:rsidR="3B38039A" w14:paraId="76FD8D91" w14:textId="77777777" w:rsidTr="0175F708">
        <w:trPr>
          <w:trHeight w:val="300"/>
        </w:trPr>
        <w:tc>
          <w:tcPr>
            <w:tcW w:w="9360" w:type="dxa"/>
            <w:gridSpan w:val="2"/>
          </w:tcPr>
          <w:p w14:paraId="6F7AC654" w14:textId="3AB9EE88" w:rsidR="3B38039A" w:rsidRDefault="0175F708" w:rsidP="0175F708">
            <w:pPr>
              <w:contextualSpacing/>
            </w:pPr>
            <w:r w:rsidRPr="0175F708">
              <w:t>Institution:</w:t>
            </w:r>
          </w:p>
        </w:tc>
      </w:tr>
    </w:tbl>
    <w:p w14:paraId="07242D61" w14:textId="2629B48B" w:rsidR="3B38039A" w:rsidRDefault="3B38039A" w:rsidP="0175F708">
      <w:pPr>
        <w:spacing w:after="0" w:line="240" w:lineRule="auto"/>
        <w:contextualSpacing/>
      </w:pPr>
    </w:p>
    <w:p w14:paraId="375DB64A" w14:textId="5726B611" w:rsidR="3B38039A" w:rsidRDefault="0175F708" w:rsidP="0175F708">
      <w:pPr>
        <w:spacing w:after="0" w:line="240" w:lineRule="auto"/>
        <w:contextualSpacing/>
        <w:rPr>
          <w:b/>
          <w:bCs/>
        </w:rPr>
      </w:pPr>
      <w:r w:rsidRPr="0175F708">
        <w:rPr>
          <w:b/>
          <w:bCs/>
        </w:rPr>
        <w:t>Executive Sponsor (e.g. Dean, Provost, President) - Required</w:t>
      </w:r>
    </w:p>
    <w:tbl>
      <w:tblPr>
        <w:tblStyle w:val="TableGrid"/>
        <w:tblW w:w="0" w:type="auto"/>
        <w:tblLayout w:type="fixed"/>
        <w:tblLook w:val="06A0" w:firstRow="1" w:lastRow="0" w:firstColumn="1" w:lastColumn="0" w:noHBand="1" w:noVBand="1"/>
      </w:tblPr>
      <w:tblGrid>
        <w:gridCol w:w="4680"/>
        <w:gridCol w:w="4680"/>
      </w:tblGrid>
      <w:tr w:rsidR="3B38039A" w14:paraId="26481C31" w14:textId="77777777" w:rsidTr="0175F708">
        <w:trPr>
          <w:trHeight w:val="300"/>
        </w:trPr>
        <w:tc>
          <w:tcPr>
            <w:tcW w:w="4680" w:type="dxa"/>
          </w:tcPr>
          <w:p w14:paraId="4509B9EE" w14:textId="2560AFD9" w:rsidR="3B38039A" w:rsidRDefault="0175F708" w:rsidP="0175F708">
            <w:pPr>
              <w:contextualSpacing/>
            </w:pPr>
            <w:r w:rsidRPr="0175F708">
              <w:t>Name:</w:t>
            </w:r>
          </w:p>
        </w:tc>
        <w:tc>
          <w:tcPr>
            <w:tcW w:w="4680" w:type="dxa"/>
          </w:tcPr>
          <w:p w14:paraId="60908155" w14:textId="509266E4" w:rsidR="3B38039A" w:rsidRDefault="0175F708" w:rsidP="0175F708">
            <w:pPr>
              <w:contextualSpacing/>
            </w:pPr>
            <w:r w:rsidRPr="0175F708">
              <w:t>Phone Number:</w:t>
            </w:r>
          </w:p>
        </w:tc>
      </w:tr>
      <w:tr w:rsidR="3B38039A" w14:paraId="3EC1514B" w14:textId="77777777" w:rsidTr="0175F708">
        <w:trPr>
          <w:trHeight w:val="300"/>
        </w:trPr>
        <w:tc>
          <w:tcPr>
            <w:tcW w:w="4680" w:type="dxa"/>
          </w:tcPr>
          <w:p w14:paraId="4ACECAE7" w14:textId="5342FF61" w:rsidR="3B38039A" w:rsidRDefault="0175F708" w:rsidP="0175F708">
            <w:pPr>
              <w:contextualSpacing/>
            </w:pPr>
            <w:r w:rsidRPr="0175F708">
              <w:t>Title:</w:t>
            </w:r>
          </w:p>
        </w:tc>
        <w:tc>
          <w:tcPr>
            <w:tcW w:w="4680" w:type="dxa"/>
          </w:tcPr>
          <w:p w14:paraId="584A5FFD" w14:textId="7E111B69" w:rsidR="3B38039A" w:rsidRDefault="0175F708" w:rsidP="0175F708">
            <w:pPr>
              <w:contextualSpacing/>
            </w:pPr>
            <w:r w:rsidRPr="0175F708">
              <w:t xml:space="preserve">Email Address: </w:t>
            </w:r>
          </w:p>
        </w:tc>
      </w:tr>
      <w:tr w:rsidR="3B38039A" w14:paraId="2B69BCC0" w14:textId="77777777" w:rsidTr="0175F708">
        <w:trPr>
          <w:trHeight w:val="300"/>
        </w:trPr>
        <w:tc>
          <w:tcPr>
            <w:tcW w:w="4680" w:type="dxa"/>
          </w:tcPr>
          <w:p w14:paraId="5C2955B6" w14:textId="4A61653C" w:rsidR="3B38039A" w:rsidRDefault="0175F708" w:rsidP="0175F708">
            <w:pPr>
              <w:contextualSpacing/>
            </w:pPr>
            <w:r w:rsidRPr="0175F708">
              <w:t>Department:</w:t>
            </w:r>
          </w:p>
        </w:tc>
        <w:tc>
          <w:tcPr>
            <w:tcW w:w="4680" w:type="dxa"/>
          </w:tcPr>
          <w:p w14:paraId="46220F1C" w14:textId="3BFBFD20" w:rsidR="3B38039A" w:rsidRDefault="0175F708" w:rsidP="0175F708">
            <w:pPr>
              <w:contextualSpacing/>
            </w:pPr>
            <w:r w:rsidRPr="0175F708">
              <w:t>Assistant’s Email Address (if applicable):</w:t>
            </w:r>
          </w:p>
        </w:tc>
      </w:tr>
    </w:tbl>
    <w:p w14:paraId="78DD6CEE" w14:textId="3E33B5CB" w:rsidR="3B38039A" w:rsidRDefault="3B38039A" w:rsidP="0175F708">
      <w:pPr>
        <w:spacing w:after="0" w:line="240" w:lineRule="auto"/>
        <w:contextualSpacing/>
      </w:pPr>
    </w:p>
    <w:p w14:paraId="5F8BB25F" w14:textId="38BBE83B" w:rsidR="3B38039A" w:rsidRDefault="0175F708" w:rsidP="0175F708">
      <w:pPr>
        <w:spacing w:after="0" w:line="240" w:lineRule="auto"/>
        <w:contextualSpacing/>
        <w:rPr>
          <w:b/>
          <w:bCs/>
        </w:rPr>
      </w:pPr>
      <w:r w:rsidRPr="0175F708">
        <w:rPr>
          <w:b/>
          <w:bCs/>
        </w:rPr>
        <w:t>Institutional Research or Project Data Lead - Required</w:t>
      </w:r>
    </w:p>
    <w:tbl>
      <w:tblPr>
        <w:tblStyle w:val="TableGrid"/>
        <w:tblW w:w="0" w:type="auto"/>
        <w:tblLayout w:type="fixed"/>
        <w:tblLook w:val="06A0" w:firstRow="1" w:lastRow="0" w:firstColumn="1" w:lastColumn="0" w:noHBand="1" w:noVBand="1"/>
      </w:tblPr>
      <w:tblGrid>
        <w:gridCol w:w="4680"/>
        <w:gridCol w:w="4680"/>
      </w:tblGrid>
      <w:tr w:rsidR="3B38039A" w14:paraId="41591DB9" w14:textId="77777777" w:rsidTr="0175F708">
        <w:trPr>
          <w:trHeight w:val="300"/>
        </w:trPr>
        <w:tc>
          <w:tcPr>
            <w:tcW w:w="4680" w:type="dxa"/>
          </w:tcPr>
          <w:p w14:paraId="4DBDC4FB" w14:textId="6F11A7C8" w:rsidR="3B38039A" w:rsidRDefault="0175F708" w:rsidP="0175F708">
            <w:pPr>
              <w:contextualSpacing/>
            </w:pPr>
            <w:r w:rsidRPr="0175F708">
              <w:t xml:space="preserve"> Name:</w:t>
            </w:r>
          </w:p>
        </w:tc>
        <w:tc>
          <w:tcPr>
            <w:tcW w:w="4680" w:type="dxa"/>
          </w:tcPr>
          <w:p w14:paraId="279C1EF2" w14:textId="509266E4" w:rsidR="3B38039A" w:rsidRDefault="0175F708" w:rsidP="0175F708">
            <w:pPr>
              <w:contextualSpacing/>
            </w:pPr>
            <w:r w:rsidRPr="0175F708">
              <w:t>Phone Number:</w:t>
            </w:r>
          </w:p>
        </w:tc>
      </w:tr>
      <w:tr w:rsidR="3B38039A" w14:paraId="4EBD1532" w14:textId="77777777" w:rsidTr="0175F708">
        <w:trPr>
          <w:trHeight w:val="300"/>
        </w:trPr>
        <w:tc>
          <w:tcPr>
            <w:tcW w:w="4680" w:type="dxa"/>
          </w:tcPr>
          <w:p w14:paraId="7EA3D549" w14:textId="5342FF61" w:rsidR="3B38039A" w:rsidRDefault="0175F708" w:rsidP="0175F708">
            <w:pPr>
              <w:contextualSpacing/>
            </w:pPr>
            <w:r w:rsidRPr="0175F708">
              <w:t>Title:</w:t>
            </w:r>
          </w:p>
        </w:tc>
        <w:tc>
          <w:tcPr>
            <w:tcW w:w="4680" w:type="dxa"/>
          </w:tcPr>
          <w:p w14:paraId="7317DD21" w14:textId="7E111B69" w:rsidR="3B38039A" w:rsidRDefault="0175F708" w:rsidP="0175F708">
            <w:pPr>
              <w:contextualSpacing/>
            </w:pPr>
            <w:r w:rsidRPr="0175F708">
              <w:t xml:space="preserve">Email Address: </w:t>
            </w:r>
          </w:p>
        </w:tc>
      </w:tr>
      <w:tr w:rsidR="3B38039A" w14:paraId="3C5CBC3E" w14:textId="77777777" w:rsidTr="0175F708">
        <w:trPr>
          <w:trHeight w:val="300"/>
        </w:trPr>
        <w:tc>
          <w:tcPr>
            <w:tcW w:w="4680" w:type="dxa"/>
          </w:tcPr>
          <w:p w14:paraId="24643238" w14:textId="4A61653C" w:rsidR="3B38039A" w:rsidRDefault="0175F708" w:rsidP="0175F708">
            <w:pPr>
              <w:contextualSpacing/>
            </w:pPr>
            <w:r w:rsidRPr="0175F708">
              <w:t>Department:</w:t>
            </w:r>
          </w:p>
        </w:tc>
        <w:tc>
          <w:tcPr>
            <w:tcW w:w="4680" w:type="dxa"/>
          </w:tcPr>
          <w:p w14:paraId="7F9CB267" w14:textId="3BFBFD20" w:rsidR="3B38039A" w:rsidRDefault="0175F708" w:rsidP="0175F708">
            <w:pPr>
              <w:contextualSpacing/>
            </w:pPr>
            <w:r w:rsidRPr="0175F708">
              <w:t>Assistant’s Email Address (if applicable):</w:t>
            </w:r>
          </w:p>
        </w:tc>
      </w:tr>
    </w:tbl>
    <w:p w14:paraId="5BDE4B3B" w14:textId="320B2B9B" w:rsidR="3B38039A" w:rsidRDefault="3B38039A" w:rsidP="0175F708">
      <w:pPr>
        <w:spacing w:after="0" w:line="240" w:lineRule="auto"/>
        <w:contextualSpacing/>
      </w:pPr>
    </w:p>
    <w:p w14:paraId="59F043EA" w14:textId="1751B20B" w:rsidR="3B38039A" w:rsidRDefault="0175F708" w:rsidP="0175F708">
      <w:pPr>
        <w:spacing w:after="0" w:line="240" w:lineRule="auto"/>
        <w:contextualSpacing/>
      </w:pPr>
      <w:r w:rsidRPr="0175F708">
        <w:rPr>
          <w:b/>
          <w:bCs/>
        </w:rPr>
        <w:t>Co-Principal Investigator or Secondary Project Support Staff (if applicable)</w:t>
      </w:r>
    </w:p>
    <w:tbl>
      <w:tblPr>
        <w:tblStyle w:val="TableGrid"/>
        <w:tblW w:w="0" w:type="auto"/>
        <w:tblLayout w:type="fixed"/>
        <w:tblLook w:val="06A0" w:firstRow="1" w:lastRow="0" w:firstColumn="1" w:lastColumn="0" w:noHBand="1" w:noVBand="1"/>
      </w:tblPr>
      <w:tblGrid>
        <w:gridCol w:w="4680"/>
        <w:gridCol w:w="4680"/>
      </w:tblGrid>
      <w:tr w:rsidR="3B38039A" w14:paraId="7785DB8D" w14:textId="77777777" w:rsidTr="0175F708">
        <w:trPr>
          <w:trHeight w:val="300"/>
        </w:trPr>
        <w:tc>
          <w:tcPr>
            <w:tcW w:w="4680" w:type="dxa"/>
          </w:tcPr>
          <w:p w14:paraId="40109D3A" w14:textId="2560AFD9" w:rsidR="3B38039A" w:rsidRDefault="0175F708" w:rsidP="0175F708">
            <w:pPr>
              <w:contextualSpacing/>
            </w:pPr>
            <w:r w:rsidRPr="0175F708">
              <w:t>Name:</w:t>
            </w:r>
          </w:p>
        </w:tc>
        <w:tc>
          <w:tcPr>
            <w:tcW w:w="4680" w:type="dxa"/>
          </w:tcPr>
          <w:p w14:paraId="7FC9EF8E" w14:textId="509266E4" w:rsidR="3B38039A" w:rsidRDefault="0175F708" w:rsidP="0175F708">
            <w:pPr>
              <w:contextualSpacing/>
            </w:pPr>
            <w:r w:rsidRPr="0175F708">
              <w:t>Phone Number:</w:t>
            </w:r>
          </w:p>
        </w:tc>
      </w:tr>
      <w:tr w:rsidR="3B38039A" w14:paraId="53357C23" w14:textId="77777777" w:rsidTr="0175F708">
        <w:trPr>
          <w:trHeight w:val="300"/>
        </w:trPr>
        <w:tc>
          <w:tcPr>
            <w:tcW w:w="4680" w:type="dxa"/>
          </w:tcPr>
          <w:p w14:paraId="3DC4B240" w14:textId="5342FF61" w:rsidR="3B38039A" w:rsidRDefault="0175F708" w:rsidP="0175F708">
            <w:pPr>
              <w:contextualSpacing/>
            </w:pPr>
            <w:r w:rsidRPr="0175F708">
              <w:t>Title:</w:t>
            </w:r>
          </w:p>
        </w:tc>
        <w:tc>
          <w:tcPr>
            <w:tcW w:w="4680" w:type="dxa"/>
          </w:tcPr>
          <w:p w14:paraId="4FB4CA83" w14:textId="7E111B69" w:rsidR="3B38039A" w:rsidRDefault="0175F708" w:rsidP="0175F708">
            <w:pPr>
              <w:contextualSpacing/>
            </w:pPr>
            <w:r w:rsidRPr="0175F708">
              <w:t xml:space="preserve">Email Address: </w:t>
            </w:r>
          </w:p>
        </w:tc>
      </w:tr>
      <w:tr w:rsidR="3B38039A" w14:paraId="13559C94" w14:textId="77777777" w:rsidTr="0175F708">
        <w:trPr>
          <w:trHeight w:val="300"/>
        </w:trPr>
        <w:tc>
          <w:tcPr>
            <w:tcW w:w="4680" w:type="dxa"/>
          </w:tcPr>
          <w:p w14:paraId="13F061D7" w14:textId="4A61653C" w:rsidR="3B38039A" w:rsidRDefault="0175F708" w:rsidP="0175F708">
            <w:pPr>
              <w:contextualSpacing/>
            </w:pPr>
            <w:r w:rsidRPr="0175F708">
              <w:t>Department:</w:t>
            </w:r>
          </w:p>
        </w:tc>
        <w:tc>
          <w:tcPr>
            <w:tcW w:w="4680" w:type="dxa"/>
          </w:tcPr>
          <w:p w14:paraId="4C854C54" w14:textId="3BFBFD20" w:rsidR="3B38039A" w:rsidRDefault="0175F708" w:rsidP="0175F708">
            <w:pPr>
              <w:contextualSpacing/>
            </w:pPr>
            <w:r w:rsidRPr="0175F708">
              <w:t>Assistant’s Email Address (if applicable):</w:t>
            </w:r>
          </w:p>
        </w:tc>
      </w:tr>
      <w:tr w:rsidR="3B38039A" w14:paraId="02FD343A" w14:textId="77777777" w:rsidTr="0175F708">
        <w:trPr>
          <w:trHeight w:val="300"/>
        </w:trPr>
        <w:tc>
          <w:tcPr>
            <w:tcW w:w="9360" w:type="dxa"/>
            <w:gridSpan w:val="2"/>
          </w:tcPr>
          <w:p w14:paraId="1E09DCCF" w14:textId="5D5ADD5A" w:rsidR="3B38039A" w:rsidRDefault="0175F708" w:rsidP="0175F708">
            <w:pPr>
              <w:contextualSpacing/>
            </w:pPr>
            <w:r w:rsidRPr="0175F708">
              <w:t>Role on Grant:</w:t>
            </w:r>
          </w:p>
        </w:tc>
      </w:tr>
    </w:tbl>
    <w:p w14:paraId="75528FF4" w14:textId="0FC7D74C" w:rsidR="3B38039A" w:rsidRDefault="3B38039A" w:rsidP="0175F708">
      <w:pPr>
        <w:spacing w:after="0" w:line="240" w:lineRule="auto"/>
        <w:contextualSpacing/>
      </w:pPr>
    </w:p>
    <w:p w14:paraId="0F4E2EFB" w14:textId="1751B20B" w:rsidR="3B38039A" w:rsidRDefault="0175F708" w:rsidP="0175F708">
      <w:pPr>
        <w:spacing w:after="0" w:line="240" w:lineRule="auto"/>
        <w:contextualSpacing/>
        <w:rPr>
          <w:b/>
          <w:bCs/>
        </w:rPr>
      </w:pPr>
      <w:r w:rsidRPr="0175F708">
        <w:rPr>
          <w:b/>
          <w:bCs/>
        </w:rPr>
        <w:t>Co-Principal Investigator or Secondary Project Support Staff (if applicable)</w:t>
      </w:r>
    </w:p>
    <w:tbl>
      <w:tblPr>
        <w:tblStyle w:val="TableGrid"/>
        <w:tblW w:w="0" w:type="auto"/>
        <w:tblLayout w:type="fixed"/>
        <w:tblLook w:val="06A0" w:firstRow="1" w:lastRow="0" w:firstColumn="1" w:lastColumn="0" w:noHBand="1" w:noVBand="1"/>
      </w:tblPr>
      <w:tblGrid>
        <w:gridCol w:w="4680"/>
        <w:gridCol w:w="4680"/>
      </w:tblGrid>
      <w:tr w:rsidR="3B38039A" w14:paraId="6539C245" w14:textId="77777777" w:rsidTr="0175F708">
        <w:trPr>
          <w:trHeight w:val="300"/>
        </w:trPr>
        <w:tc>
          <w:tcPr>
            <w:tcW w:w="4680" w:type="dxa"/>
          </w:tcPr>
          <w:p w14:paraId="05F4A1B7" w14:textId="2560AFD9" w:rsidR="3B38039A" w:rsidRDefault="0175F708" w:rsidP="0175F708">
            <w:pPr>
              <w:contextualSpacing/>
            </w:pPr>
            <w:r w:rsidRPr="0175F708">
              <w:t>Name:</w:t>
            </w:r>
          </w:p>
        </w:tc>
        <w:tc>
          <w:tcPr>
            <w:tcW w:w="4680" w:type="dxa"/>
          </w:tcPr>
          <w:p w14:paraId="7AB291AE" w14:textId="509266E4" w:rsidR="3B38039A" w:rsidRDefault="0175F708" w:rsidP="0175F708">
            <w:pPr>
              <w:contextualSpacing/>
            </w:pPr>
            <w:r w:rsidRPr="0175F708">
              <w:t>Phone Number:</w:t>
            </w:r>
          </w:p>
        </w:tc>
      </w:tr>
      <w:tr w:rsidR="3B38039A" w14:paraId="45349282" w14:textId="77777777" w:rsidTr="0175F708">
        <w:trPr>
          <w:trHeight w:val="300"/>
        </w:trPr>
        <w:tc>
          <w:tcPr>
            <w:tcW w:w="4680" w:type="dxa"/>
          </w:tcPr>
          <w:p w14:paraId="6977E893" w14:textId="5342FF61" w:rsidR="3B38039A" w:rsidRDefault="0175F708" w:rsidP="0175F708">
            <w:pPr>
              <w:contextualSpacing/>
            </w:pPr>
            <w:r w:rsidRPr="0175F708">
              <w:t>Title:</w:t>
            </w:r>
          </w:p>
        </w:tc>
        <w:tc>
          <w:tcPr>
            <w:tcW w:w="4680" w:type="dxa"/>
          </w:tcPr>
          <w:p w14:paraId="5F97F191" w14:textId="7E111B69" w:rsidR="3B38039A" w:rsidRDefault="0175F708" w:rsidP="0175F708">
            <w:pPr>
              <w:contextualSpacing/>
            </w:pPr>
            <w:r w:rsidRPr="0175F708">
              <w:t xml:space="preserve">Email Address: </w:t>
            </w:r>
          </w:p>
        </w:tc>
      </w:tr>
      <w:tr w:rsidR="3B38039A" w14:paraId="1E81A6A6" w14:textId="77777777" w:rsidTr="0175F708">
        <w:trPr>
          <w:trHeight w:val="300"/>
        </w:trPr>
        <w:tc>
          <w:tcPr>
            <w:tcW w:w="4680" w:type="dxa"/>
          </w:tcPr>
          <w:p w14:paraId="39D9DA30" w14:textId="4A61653C" w:rsidR="3B38039A" w:rsidRDefault="0175F708" w:rsidP="0175F708">
            <w:pPr>
              <w:contextualSpacing/>
            </w:pPr>
            <w:r w:rsidRPr="0175F708">
              <w:t>Department:</w:t>
            </w:r>
          </w:p>
        </w:tc>
        <w:tc>
          <w:tcPr>
            <w:tcW w:w="4680" w:type="dxa"/>
          </w:tcPr>
          <w:p w14:paraId="50C2EBF4" w14:textId="3BFBFD20" w:rsidR="3B38039A" w:rsidRDefault="0175F708" w:rsidP="0175F708">
            <w:pPr>
              <w:contextualSpacing/>
            </w:pPr>
            <w:r w:rsidRPr="0175F708">
              <w:t>Assistant’s Email Address (if applicable):</w:t>
            </w:r>
          </w:p>
        </w:tc>
      </w:tr>
      <w:tr w:rsidR="3B38039A" w14:paraId="15E7A895" w14:textId="77777777" w:rsidTr="0175F708">
        <w:trPr>
          <w:trHeight w:val="300"/>
        </w:trPr>
        <w:tc>
          <w:tcPr>
            <w:tcW w:w="9360" w:type="dxa"/>
            <w:gridSpan w:val="2"/>
          </w:tcPr>
          <w:p w14:paraId="0D543B1B" w14:textId="035C9583" w:rsidR="3B38039A" w:rsidRDefault="0175F708" w:rsidP="0175F708">
            <w:pPr>
              <w:contextualSpacing/>
            </w:pPr>
            <w:r w:rsidRPr="0175F708">
              <w:t>Role on Grant:</w:t>
            </w:r>
          </w:p>
        </w:tc>
      </w:tr>
    </w:tbl>
    <w:p w14:paraId="067D909C" w14:textId="0FC7D74C" w:rsidR="3B38039A" w:rsidRDefault="3B38039A" w:rsidP="0175F708">
      <w:pPr>
        <w:spacing w:after="0" w:line="240" w:lineRule="auto"/>
        <w:contextualSpacing/>
      </w:pPr>
    </w:p>
    <w:p w14:paraId="3B2427B0" w14:textId="1751B20B" w:rsidR="3B38039A" w:rsidRDefault="0175F708" w:rsidP="0175F708">
      <w:pPr>
        <w:spacing w:after="0" w:line="240" w:lineRule="auto"/>
        <w:contextualSpacing/>
        <w:rPr>
          <w:b/>
          <w:bCs/>
        </w:rPr>
      </w:pPr>
      <w:r w:rsidRPr="0175F708">
        <w:rPr>
          <w:b/>
          <w:bCs/>
        </w:rPr>
        <w:t>Co-Principal Investigator or Secondary Project Support Staff (if applicable)</w:t>
      </w:r>
    </w:p>
    <w:tbl>
      <w:tblPr>
        <w:tblStyle w:val="TableGrid"/>
        <w:tblW w:w="0" w:type="auto"/>
        <w:tblLayout w:type="fixed"/>
        <w:tblLook w:val="06A0" w:firstRow="1" w:lastRow="0" w:firstColumn="1" w:lastColumn="0" w:noHBand="1" w:noVBand="1"/>
      </w:tblPr>
      <w:tblGrid>
        <w:gridCol w:w="4680"/>
        <w:gridCol w:w="4680"/>
      </w:tblGrid>
      <w:tr w:rsidR="3B38039A" w14:paraId="16FBF673" w14:textId="77777777" w:rsidTr="0175F708">
        <w:trPr>
          <w:trHeight w:val="300"/>
        </w:trPr>
        <w:tc>
          <w:tcPr>
            <w:tcW w:w="4680" w:type="dxa"/>
          </w:tcPr>
          <w:p w14:paraId="4C111165" w14:textId="2560AFD9" w:rsidR="3B38039A" w:rsidRDefault="0175F708" w:rsidP="0175F708">
            <w:pPr>
              <w:contextualSpacing/>
            </w:pPr>
            <w:r w:rsidRPr="0175F708">
              <w:t>Name:</w:t>
            </w:r>
          </w:p>
        </w:tc>
        <w:tc>
          <w:tcPr>
            <w:tcW w:w="4680" w:type="dxa"/>
          </w:tcPr>
          <w:p w14:paraId="74B82487" w14:textId="509266E4" w:rsidR="3B38039A" w:rsidRDefault="0175F708" w:rsidP="0175F708">
            <w:pPr>
              <w:contextualSpacing/>
            </w:pPr>
            <w:r w:rsidRPr="0175F708">
              <w:t>Phone Number:</w:t>
            </w:r>
          </w:p>
        </w:tc>
      </w:tr>
      <w:tr w:rsidR="3B38039A" w14:paraId="3444541C" w14:textId="77777777" w:rsidTr="0175F708">
        <w:trPr>
          <w:trHeight w:val="300"/>
        </w:trPr>
        <w:tc>
          <w:tcPr>
            <w:tcW w:w="4680" w:type="dxa"/>
          </w:tcPr>
          <w:p w14:paraId="155D4071" w14:textId="5342FF61" w:rsidR="3B38039A" w:rsidRDefault="0175F708" w:rsidP="0175F708">
            <w:pPr>
              <w:contextualSpacing/>
            </w:pPr>
            <w:r w:rsidRPr="0175F708">
              <w:t>Title:</w:t>
            </w:r>
          </w:p>
        </w:tc>
        <w:tc>
          <w:tcPr>
            <w:tcW w:w="4680" w:type="dxa"/>
          </w:tcPr>
          <w:p w14:paraId="24A43D45" w14:textId="7E111B69" w:rsidR="3B38039A" w:rsidRDefault="0175F708" w:rsidP="0175F708">
            <w:pPr>
              <w:contextualSpacing/>
            </w:pPr>
            <w:r w:rsidRPr="0175F708">
              <w:t xml:space="preserve">Email Address: </w:t>
            </w:r>
          </w:p>
        </w:tc>
      </w:tr>
      <w:tr w:rsidR="3B38039A" w14:paraId="6A372B5C" w14:textId="77777777" w:rsidTr="0175F708">
        <w:trPr>
          <w:trHeight w:val="300"/>
        </w:trPr>
        <w:tc>
          <w:tcPr>
            <w:tcW w:w="4680" w:type="dxa"/>
          </w:tcPr>
          <w:p w14:paraId="1B326776" w14:textId="4A61653C" w:rsidR="3B38039A" w:rsidRDefault="0175F708" w:rsidP="0175F708">
            <w:pPr>
              <w:contextualSpacing/>
            </w:pPr>
            <w:r w:rsidRPr="0175F708">
              <w:t>Department:</w:t>
            </w:r>
          </w:p>
        </w:tc>
        <w:tc>
          <w:tcPr>
            <w:tcW w:w="4680" w:type="dxa"/>
          </w:tcPr>
          <w:p w14:paraId="6A7F1CE2" w14:textId="3BFBFD20" w:rsidR="3B38039A" w:rsidRDefault="0175F708" w:rsidP="0175F708">
            <w:pPr>
              <w:contextualSpacing/>
            </w:pPr>
            <w:r w:rsidRPr="0175F708">
              <w:t>Assistant’s Email Address (if applicable):</w:t>
            </w:r>
          </w:p>
        </w:tc>
      </w:tr>
      <w:tr w:rsidR="3B38039A" w14:paraId="470AFAE6" w14:textId="77777777" w:rsidTr="0175F708">
        <w:trPr>
          <w:trHeight w:val="300"/>
        </w:trPr>
        <w:tc>
          <w:tcPr>
            <w:tcW w:w="9360" w:type="dxa"/>
            <w:gridSpan w:val="2"/>
          </w:tcPr>
          <w:p w14:paraId="08FB5A2C" w14:textId="0A490B20" w:rsidR="3B38039A" w:rsidRDefault="0175F708" w:rsidP="0175F708">
            <w:pPr>
              <w:contextualSpacing/>
            </w:pPr>
            <w:r w:rsidRPr="0175F708">
              <w:t>Role on Grant:</w:t>
            </w:r>
          </w:p>
        </w:tc>
      </w:tr>
    </w:tbl>
    <w:p w14:paraId="710D2E1C" w14:textId="41B47D06" w:rsidR="3B38039A" w:rsidRDefault="7E6D9BC9" w:rsidP="0175F708">
      <w:pPr>
        <w:spacing w:after="0" w:line="240" w:lineRule="auto"/>
        <w:contextualSpacing/>
        <w:rPr>
          <w:b/>
          <w:bCs/>
        </w:rPr>
      </w:pPr>
      <w:r w:rsidRPr="7E6D9BC9">
        <w:rPr>
          <w:b/>
          <w:bCs/>
        </w:rPr>
        <w:lastRenderedPageBreak/>
        <w:t xml:space="preserve">Lead Industry Partner – Required </w:t>
      </w:r>
    </w:p>
    <w:tbl>
      <w:tblPr>
        <w:tblStyle w:val="TableGrid"/>
        <w:tblW w:w="0" w:type="auto"/>
        <w:tblLayout w:type="fixed"/>
        <w:tblLook w:val="06A0" w:firstRow="1" w:lastRow="0" w:firstColumn="1" w:lastColumn="0" w:noHBand="1" w:noVBand="1"/>
      </w:tblPr>
      <w:tblGrid>
        <w:gridCol w:w="4680"/>
        <w:gridCol w:w="4680"/>
      </w:tblGrid>
      <w:tr w:rsidR="3B38039A" w14:paraId="7851C84C" w14:textId="77777777" w:rsidTr="0175F708">
        <w:trPr>
          <w:trHeight w:val="300"/>
        </w:trPr>
        <w:tc>
          <w:tcPr>
            <w:tcW w:w="4680" w:type="dxa"/>
          </w:tcPr>
          <w:p w14:paraId="2284DF93" w14:textId="2560AFD9" w:rsidR="3B38039A" w:rsidRDefault="0175F708" w:rsidP="0175F708">
            <w:pPr>
              <w:contextualSpacing/>
            </w:pPr>
            <w:r w:rsidRPr="0175F708">
              <w:t>Name:</w:t>
            </w:r>
          </w:p>
        </w:tc>
        <w:tc>
          <w:tcPr>
            <w:tcW w:w="4680" w:type="dxa"/>
          </w:tcPr>
          <w:p w14:paraId="0A6FC950" w14:textId="509266E4" w:rsidR="3B38039A" w:rsidRDefault="0175F708" w:rsidP="0175F708">
            <w:pPr>
              <w:contextualSpacing/>
            </w:pPr>
            <w:r w:rsidRPr="0175F708">
              <w:t>Phone Number:</w:t>
            </w:r>
          </w:p>
        </w:tc>
      </w:tr>
      <w:tr w:rsidR="3B38039A" w14:paraId="21FA5526" w14:textId="77777777" w:rsidTr="0175F708">
        <w:trPr>
          <w:trHeight w:val="300"/>
        </w:trPr>
        <w:tc>
          <w:tcPr>
            <w:tcW w:w="4680" w:type="dxa"/>
          </w:tcPr>
          <w:p w14:paraId="3D3D5166" w14:textId="5342FF61" w:rsidR="3B38039A" w:rsidRDefault="0175F708" w:rsidP="0175F708">
            <w:pPr>
              <w:contextualSpacing/>
            </w:pPr>
            <w:r w:rsidRPr="0175F708">
              <w:t>Title:</w:t>
            </w:r>
          </w:p>
        </w:tc>
        <w:tc>
          <w:tcPr>
            <w:tcW w:w="4680" w:type="dxa"/>
          </w:tcPr>
          <w:p w14:paraId="217687CE" w14:textId="7E111B69" w:rsidR="3B38039A" w:rsidRDefault="0175F708" w:rsidP="0175F708">
            <w:pPr>
              <w:contextualSpacing/>
            </w:pPr>
            <w:r w:rsidRPr="0175F708">
              <w:t xml:space="preserve">Email Address: </w:t>
            </w:r>
          </w:p>
        </w:tc>
      </w:tr>
      <w:tr w:rsidR="3B38039A" w14:paraId="53AD7022" w14:textId="77777777" w:rsidTr="0175F708">
        <w:trPr>
          <w:trHeight w:val="300"/>
        </w:trPr>
        <w:tc>
          <w:tcPr>
            <w:tcW w:w="4680" w:type="dxa"/>
          </w:tcPr>
          <w:p w14:paraId="29B17244" w14:textId="4388ECC2" w:rsidR="3B38039A" w:rsidRDefault="0175F708" w:rsidP="0175F708">
            <w:pPr>
              <w:contextualSpacing/>
            </w:pPr>
            <w:r w:rsidRPr="0175F708">
              <w:t>Company:</w:t>
            </w:r>
          </w:p>
        </w:tc>
        <w:tc>
          <w:tcPr>
            <w:tcW w:w="4680" w:type="dxa"/>
          </w:tcPr>
          <w:p w14:paraId="46F07CC2" w14:textId="3BFBFD20" w:rsidR="3B38039A" w:rsidRDefault="0175F708" w:rsidP="0175F708">
            <w:pPr>
              <w:contextualSpacing/>
            </w:pPr>
            <w:r w:rsidRPr="0175F708">
              <w:t>Assistant’s Email Address (if applicable):</w:t>
            </w:r>
          </w:p>
        </w:tc>
      </w:tr>
      <w:tr w:rsidR="3B38039A" w14:paraId="210F42BB" w14:textId="77777777" w:rsidTr="0175F708">
        <w:trPr>
          <w:trHeight w:val="300"/>
        </w:trPr>
        <w:tc>
          <w:tcPr>
            <w:tcW w:w="9360" w:type="dxa"/>
            <w:gridSpan w:val="2"/>
          </w:tcPr>
          <w:p w14:paraId="1A4535E8" w14:textId="0A490B20" w:rsidR="3B38039A" w:rsidRDefault="0175F708" w:rsidP="0175F708">
            <w:pPr>
              <w:contextualSpacing/>
            </w:pPr>
            <w:r w:rsidRPr="0175F708">
              <w:t>Role on Grant:</w:t>
            </w:r>
          </w:p>
        </w:tc>
      </w:tr>
    </w:tbl>
    <w:p w14:paraId="66896ADC" w14:textId="343F5A78" w:rsidR="3B38039A" w:rsidRDefault="3B38039A" w:rsidP="0175F708">
      <w:pPr>
        <w:spacing w:after="0" w:line="240" w:lineRule="auto"/>
        <w:contextualSpacing/>
      </w:pPr>
    </w:p>
    <w:p w14:paraId="4E3FA627" w14:textId="7625EFE4" w:rsidR="3B38039A" w:rsidRDefault="0175F708" w:rsidP="0175F708">
      <w:pPr>
        <w:spacing w:after="0" w:line="240" w:lineRule="auto"/>
        <w:contextualSpacing/>
        <w:rPr>
          <w:b/>
          <w:bCs/>
        </w:rPr>
      </w:pPr>
      <w:r w:rsidRPr="0175F708">
        <w:rPr>
          <w:b/>
          <w:bCs/>
        </w:rPr>
        <w:t>Additional Industry Partner (if applicable)</w:t>
      </w:r>
    </w:p>
    <w:tbl>
      <w:tblPr>
        <w:tblStyle w:val="TableGrid"/>
        <w:tblW w:w="0" w:type="auto"/>
        <w:tblLayout w:type="fixed"/>
        <w:tblLook w:val="06A0" w:firstRow="1" w:lastRow="0" w:firstColumn="1" w:lastColumn="0" w:noHBand="1" w:noVBand="1"/>
      </w:tblPr>
      <w:tblGrid>
        <w:gridCol w:w="4680"/>
        <w:gridCol w:w="4680"/>
      </w:tblGrid>
      <w:tr w:rsidR="3B38039A" w14:paraId="6C6DD900" w14:textId="77777777" w:rsidTr="0175F708">
        <w:trPr>
          <w:trHeight w:val="300"/>
        </w:trPr>
        <w:tc>
          <w:tcPr>
            <w:tcW w:w="4680" w:type="dxa"/>
          </w:tcPr>
          <w:p w14:paraId="71509BCB" w14:textId="2560AFD9" w:rsidR="3B38039A" w:rsidRDefault="0175F708" w:rsidP="0175F708">
            <w:pPr>
              <w:contextualSpacing/>
            </w:pPr>
            <w:r w:rsidRPr="0175F708">
              <w:t>Name:</w:t>
            </w:r>
          </w:p>
        </w:tc>
        <w:tc>
          <w:tcPr>
            <w:tcW w:w="4680" w:type="dxa"/>
          </w:tcPr>
          <w:p w14:paraId="324D95EF" w14:textId="509266E4" w:rsidR="3B38039A" w:rsidRDefault="0175F708" w:rsidP="0175F708">
            <w:pPr>
              <w:contextualSpacing/>
            </w:pPr>
            <w:r w:rsidRPr="0175F708">
              <w:t>Phone Number:</w:t>
            </w:r>
          </w:p>
        </w:tc>
      </w:tr>
      <w:tr w:rsidR="3B38039A" w14:paraId="1508A040" w14:textId="77777777" w:rsidTr="0175F708">
        <w:trPr>
          <w:trHeight w:val="300"/>
        </w:trPr>
        <w:tc>
          <w:tcPr>
            <w:tcW w:w="4680" w:type="dxa"/>
          </w:tcPr>
          <w:p w14:paraId="4D630232" w14:textId="5342FF61" w:rsidR="3B38039A" w:rsidRDefault="0175F708" w:rsidP="0175F708">
            <w:pPr>
              <w:contextualSpacing/>
            </w:pPr>
            <w:r w:rsidRPr="0175F708">
              <w:t>Title:</w:t>
            </w:r>
          </w:p>
        </w:tc>
        <w:tc>
          <w:tcPr>
            <w:tcW w:w="4680" w:type="dxa"/>
          </w:tcPr>
          <w:p w14:paraId="73FC4848" w14:textId="7E111B69" w:rsidR="3B38039A" w:rsidRDefault="0175F708" w:rsidP="0175F708">
            <w:pPr>
              <w:contextualSpacing/>
            </w:pPr>
            <w:r w:rsidRPr="0175F708">
              <w:t xml:space="preserve">Email Address: </w:t>
            </w:r>
          </w:p>
        </w:tc>
      </w:tr>
      <w:tr w:rsidR="3B38039A" w14:paraId="041A9FC9" w14:textId="77777777" w:rsidTr="0175F708">
        <w:trPr>
          <w:trHeight w:val="300"/>
        </w:trPr>
        <w:tc>
          <w:tcPr>
            <w:tcW w:w="4680" w:type="dxa"/>
          </w:tcPr>
          <w:p w14:paraId="02EC5FE9" w14:textId="4388ECC2" w:rsidR="3B38039A" w:rsidRDefault="0175F708" w:rsidP="0175F708">
            <w:pPr>
              <w:contextualSpacing/>
            </w:pPr>
            <w:r w:rsidRPr="0175F708">
              <w:t>Company:</w:t>
            </w:r>
          </w:p>
        </w:tc>
        <w:tc>
          <w:tcPr>
            <w:tcW w:w="4680" w:type="dxa"/>
          </w:tcPr>
          <w:p w14:paraId="55FD92F0" w14:textId="3BFBFD20" w:rsidR="3B38039A" w:rsidRDefault="0175F708" w:rsidP="0175F708">
            <w:pPr>
              <w:contextualSpacing/>
            </w:pPr>
            <w:r w:rsidRPr="0175F708">
              <w:t>Assistant’s Email Address (if applicable):</w:t>
            </w:r>
          </w:p>
        </w:tc>
      </w:tr>
      <w:tr w:rsidR="3B38039A" w14:paraId="5B459D24" w14:textId="77777777" w:rsidTr="0175F708">
        <w:trPr>
          <w:trHeight w:val="300"/>
        </w:trPr>
        <w:tc>
          <w:tcPr>
            <w:tcW w:w="9360" w:type="dxa"/>
            <w:gridSpan w:val="2"/>
          </w:tcPr>
          <w:p w14:paraId="2167E693" w14:textId="0A490B20" w:rsidR="3B38039A" w:rsidRDefault="0175F708" w:rsidP="0175F708">
            <w:pPr>
              <w:contextualSpacing/>
            </w:pPr>
            <w:r w:rsidRPr="0175F708">
              <w:t>Role on Grant:</w:t>
            </w:r>
          </w:p>
        </w:tc>
      </w:tr>
    </w:tbl>
    <w:p w14:paraId="3CAF9E1C" w14:textId="075481E5" w:rsidR="3B38039A" w:rsidRDefault="3B38039A" w:rsidP="0175F708">
      <w:pPr>
        <w:spacing w:after="0" w:line="240" w:lineRule="auto"/>
        <w:contextualSpacing/>
      </w:pPr>
    </w:p>
    <w:p w14:paraId="5246CBC6" w14:textId="5ECAE0D5" w:rsidR="3B38039A" w:rsidRDefault="0175F708" w:rsidP="0175F708">
      <w:pPr>
        <w:spacing w:after="0" w:line="240" w:lineRule="auto"/>
        <w:contextualSpacing/>
        <w:rPr>
          <w:b/>
          <w:bCs/>
        </w:rPr>
      </w:pPr>
      <w:r w:rsidRPr="0175F708">
        <w:rPr>
          <w:b/>
          <w:bCs/>
        </w:rPr>
        <w:t>Additional Industry Partner (if applicable)</w:t>
      </w:r>
    </w:p>
    <w:tbl>
      <w:tblPr>
        <w:tblStyle w:val="TableGrid"/>
        <w:tblW w:w="0" w:type="auto"/>
        <w:tblLayout w:type="fixed"/>
        <w:tblLook w:val="06A0" w:firstRow="1" w:lastRow="0" w:firstColumn="1" w:lastColumn="0" w:noHBand="1" w:noVBand="1"/>
      </w:tblPr>
      <w:tblGrid>
        <w:gridCol w:w="4680"/>
        <w:gridCol w:w="4680"/>
      </w:tblGrid>
      <w:tr w:rsidR="3B38039A" w14:paraId="4B137B22" w14:textId="77777777" w:rsidTr="0175F708">
        <w:trPr>
          <w:trHeight w:val="300"/>
        </w:trPr>
        <w:tc>
          <w:tcPr>
            <w:tcW w:w="4680" w:type="dxa"/>
          </w:tcPr>
          <w:p w14:paraId="283F0275" w14:textId="2560AFD9" w:rsidR="3B38039A" w:rsidRDefault="0175F708" w:rsidP="0175F708">
            <w:pPr>
              <w:contextualSpacing/>
            </w:pPr>
            <w:r w:rsidRPr="0175F708">
              <w:t>Name:</w:t>
            </w:r>
          </w:p>
        </w:tc>
        <w:tc>
          <w:tcPr>
            <w:tcW w:w="4680" w:type="dxa"/>
          </w:tcPr>
          <w:p w14:paraId="02F27C08" w14:textId="509266E4" w:rsidR="3B38039A" w:rsidRDefault="0175F708" w:rsidP="0175F708">
            <w:pPr>
              <w:contextualSpacing/>
            </w:pPr>
            <w:r w:rsidRPr="0175F708">
              <w:t>Phone Number:</w:t>
            </w:r>
          </w:p>
        </w:tc>
      </w:tr>
      <w:tr w:rsidR="3B38039A" w14:paraId="71FE5BCF" w14:textId="77777777" w:rsidTr="0175F708">
        <w:trPr>
          <w:trHeight w:val="300"/>
        </w:trPr>
        <w:tc>
          <w:tcPr>
            <w:tcW w:w="4680" w:type="dxa"/>
          </w:tcPr>
          <w:p w14:paraId="6405E15E" w14:textId="5342FF61" w:rsidR="3B38039A" w:rsidRDefault="0175F708" w:rsidP="0175F708">
            <w:pPr>
              <w:contextualSpacing/>
            </w:pPr>
            <w:r w:rsidRPr="0175F708">
              <w:t>Title:</w:t>
            </w:r>
          </w:p>
        </w:tc>
        <w:tc>
          <w:tcPr>
            <w:tcW w:w="4680" w:type="dxa"/>
          </w:tcPr>
          <w:p w14:paraId="33612D58" w14:textId="7E111B69" w:rsidR="3B38039A" w:rsidRDefault="0175F708" w:rsidP="0175F708">
            <w:pPr>
              <w:contextualSpacing/>
            </w:pPr>
            <w:r w:rsidRPr="0175F708">
              <w:t xml:space="preserve">Email Address: </w:t>
            </w:r>
          </w:p>
        </w:tc>
      </w:tr>
      <w:tr w:rsidR="3B38039A" w14:paraId="66E9E0DA" w14:textId="77777777" w:rsidTr="0175F708">
        <w:trPr>
          <w:trHeight w:val="300"/>
        </w:trPr>
        <w:tc>
          <w:tcPr>
            <w:tcW w:w="4680" w:type="dxa"/>
          </w:tcPr>
          <w:p w14:paraId="445C7AA5" w14:textId="4388ECC2" w:rsidR="3B38039A" w:rsidRDefault="0175F708" w:rsidP="0175F708">
            <w:pPr>
              <w:contextualSpacing/>
            </w:pPr>
            <w:r w:rsidRPr="0175F708">
              <w:t>Company:</w:t>
            </w:r>
          </w:p>
        </w:tc>
        <w:tc>
          <w:tcPr>
            <w:tcW w:w="4680" w:type="dxa"/>
          </w:tcPr>
          <w:p w14:paraId="2E91BA51" w14:textId="3BFBFD20" w:rsidR="3B38039A" w:rsidRDefault="0175F708" w:rsidP="0175F708">
            <w:pPr>
              <w:contextualSpacing/>
            </w:pPr>
            <w:r w:rsidRPr="0175F708">
              <w:t>Assistant’s Email Address (if applicable):</w:t>
            </w:r>
          </w:p>
        </w:tc>
      </w:tr>
      <w:tr w:rsidR="3B38039A" w14:paraId="369D5115" w14:textId="77777777" w:rsidTr="0175F708">
        <w:trPr>
          <w:trHeight w:val="300"/>
        </w:trPr>
        <w:tc>
          <w:tcPr>
            <w:tcW w:w="9360" w:type="dxa"/>
            <w:gridSpan w:val="2"/>
          </w:tcPr>
          <w:p w14:paraId="0FA21225" w14:textId="0A490B20" w:rsidR="3B38039A" w:rsidRDefault="0175F708" w:rsidP="0175F708">
            <w:pPr>
              <w:contextualSpacing/>
            </w:pPr>
            <w:r w:rsidRPr="0175F708">
              <w:t>Role on Grant:</w:t>
            </w:r>
          </w:p>
        </w:tc>
      </w:tr>
    </w:tbl>
    <w:p w14:paraId="73375B7A" w14:textId="718A03F6" w:rsidR="3B38039A" w:rsidRDefault="3B38039A" w:rsidP="0175F708">
      <w:pPr>
        <w:spacing w:after="0" w:line="240" w:lineRule="auto"/>
        <w:contextualSpacing/>
      </w:pPr>
    </w:p>
    <w:p w14:paraId="6F931D0D" w14:textId="2883928C" w:rsidR="3B38039A" w:rsidRDefault="0175F708" w:rsidP="0175F708">
      <w:pPr>
        <w:spacing w:after="0" w:line="240" w:lineRule="auto"/>
        <w:contextualSpacing/>
        <w:rPr>
          <w:b/>
          <w:bCs/>
        </w:rPr>
      </w:pPr>
      <w:r w:rsidRPr="0175F708">
        <w:rPr>
          <w:b/>
          <w:bCs/>
        </w:rPr>
        <w:t>Additional Industry Partner (if applicable)</w:t>
      </w:r>
    </w:p>
    <w:tbl>
      <w:tblPr>
        <w:tblStyle w:val="TableGrid"/>
        <w:tblW w:w="0" w:type="auto"/>
        <w:tblLayout w:type="fixed"/>
        <w:tblLook w:val="06A0" w:firstRow="1" w:lastRow="0" w:firstColumn="1" w:lastColumn="0" w:noHBand="1" w:noVBand="1"/>
      </w:tblPr>
      <w:tblGrid>
        <w:gridCol w:w="4680"/>
        <w:gridCol w:w="4680"/>
      </w:tblGrid>
      <w:tr w:rsidR="3B38039A" w14:paraId="209765E9" w14:textId="77777777" w:rsidTr="0175F708">
        <w:trPr>
          <w:trHeight w:val="300"/>
        </w:trPr>
        <w:tc>
          <w:tcPr>
            <w:tcW w:w="4680" w:type="dxa"/>
          </w:tcPr>
          <w:p w14:paraId="39BFC910" w14:textId="2560AFD9" w:rsidR="3B38039A" w:rsidRDefault="0175F708" w:rsidP="0175F708">
            <w:pPr>
              <w:contextualSpacing/>
            </w:pPr>
            <w:r w:rsidRPr="0175F708">
              <w:t>Name:</w:t>
            </w:r>
          </w:p>
        </w:tc>
        <w:tc>
          <w:tcPr>
            <w:tcW w:w="4680" w:type="dxa"/>
          </w:tcPr>
          <w:p w14:paraId="23A4B26C" w14:textId="509266E4" w:rsidR="3B38039A" w:rsidRDefault="0175F708" w:rsidP="0175F708">
            <w:pPr>
              <w:contextualSpacing/>
            </w:pPr>
            <w:r w:rsidRPr="0175F708">
              <w:t>Phone Number:</w:t>
            </w:r>
          </w:p>
        </w:tc>
      </w:tr>
      <w:tr w:rsidR="3B38039A" w14:paraId="0AFC74EC" w14:textId="77777777" w:rsidTr="0175F708">
        <w:trPr>
          <w:trHeight w:val="300"/>
        </w:trPr>
        <w:tc>
          <w:tcPr>
            <w:tcW w:w="4680" w:type="dxa"/>
          </w:tcPr>
          <w:p w14:paraId="16947ECD" w14:textId="5342FF61" w:rsidR="3B38039A" w:rsidRDefault="0175F708" w:rsidP="0175F708">
            <w:pPr>
              <w:contextualSpacing/>
            </w:pPr>
            <w:r w:rsidRPr="0175F708">
              <w:t>Title:</w:t>
            </w:r>
          </w:p>
        </w:tc>
        <w:tc>
          <w:tcPr>
            <w:tcW w:w="4680" w:type="dxa"/>
          </w:tcPr>
          <w:p w14:paraId="64EEA1CF" w14:textId="7E111B69" w:rsidR="3B38039A" w:rsidRDefault="0175F708" w:rsidP="0175F708">
            <w:pPr>
              <w:contextualSpacing/>
            </w:pPr>
            <w:r w:rsidRPr="0175F708">
              <w:t xml:space="preserve">Email Address: </w:t>
            </w:r>
          </w:p>
        </w:tc>
      </w:tr>
      <w:tr w:rsidR="3B38039A" w14:paraId="0D15BFD3" w14:textId="77777777" w:rsidTr="0175F708">
        <w:trPr>
          <w:trHeight w:val="300"/>
        </w:trPr>
        <w:tc>
          <w:tcPr>
            <w:tcW w:w="4680" w:type="dxa"/>
          </w:tcPr>
          <w:p w14:paraId="27D3D184" w14:textId="4388ECC2" w:rsidR="3B38039A" w:rsidRDefault="0175F708" w:rsidP="0175F708">
            <w:pPr>
              <w:contextualSpacing/>
            </w:pPr>
            <w:r w:rsidRPr="0175F708">
              <w:t>Company:</w:t>
            </w:r>
          </w:p>
        </w:tc>
        <w:tc>
          <w:tcPr>
            <w:tcW w:w="4680" w:type="dxa"/>
          </w:tcPr>
          <w:p w14:paraId="3662596B" w14:textId="3BFBFD20" w:rsidR="3B38039A" w:rsidRDefault="0175F708" w:rsidP="0175F708">
            <w:pPr>
              <w:contextualSpacing/>
            </w:pPr>
            <w:r w:rsidRPr="0175F708">
              <w:t>Assistant’s Email Address (if applicable):</w:t>
            </w:r>
          </w:p>
        </w:tc>
      </w:tr>
      <w:tr w:rsidR="3B38039A" w14:paraId="61DD84B0" w14:textId="77777777" w:rsidTr="0175F708">
        <w:trPr>
          <w:trHeight w:val="300"/>
        </w:trPr>
        <w:tc>
          <w:tcPr>
            <w:tcW w:w="9360" w:type="dxa"/>
            <w:gridSpan w:val="2"/>
          </w:tcPr>
          <w:p w14:paraId="30983644" w14:textId="0A490B20" w:rsidR="3B38039A" w:rsidRDefault="0175F708" w:rsidP="0175F708">
            <w:pPr>
              <w:contextualSpacing/>
            </w:pPr>
            <w:r w:rsidRPr="0175F708">
              <w:t>Role on Grant:</w:t>
            </w:r>
          </w:p>
        </w:tc>
      </w:tr>
    </w:tbl>
    <w:p w14:paraId="61488A1B" w14:textId="667CAC78" w:rsidR="3B38039A" w:rsidRDefault="3B38039A" w:rsidP="0175F708">
      <w:pPr>
        <w:spacing w:after="0" w:line="240" w:lineRule="auto"/>
        <w:contextualSpacing/>
      </w:pPr>
    </w:p>
    <w:p w14:paraId="64E2B190" w14:textId="2883928C" w:rsidR="3B38039A" w:rsidRDefault="0175F708" w:rsidP="0175F708">
      <w:pPr>
        <w:spacing w:after="0" w:line="240" w:lineRule="auto"/>
        <w:contextualSpacing/>
        <w:rPr>
          <w:b/>
          <w:bCs/>
        </w:rPr>
      </w:pPr>
      <w:r w:rsidRPr="0175F708">
        <w:rPr>
          <w:b/>
          <w:bCs/>
        </w:rPr>
        <w:t>Additional Industry Partner (if applicable)</w:t>
      </w:r>
    </w:p>
    <w:tbl>
      <w:tblPr>
        <w:tblStyle w:val="TableGrid"/>
        <w:tblW w:w="0" w:type="auto"/>
        <w:tblLook w:val="06A0" w:firstRow="1" w:lastRow="0" w:firstColumn="1" w:lastColumn="0" w:noHBand="1" w:noVBand="1"/>
      </w:tblPr>
      <w:tblGrid>
        <w:gridCol w:w="4675"/>
        <w:gridCol w:w="4675"/>
      </w:tblGrid>
      <w:tr w:rsidR="5704E290" w14:paraId="44D6E1A5" w14:textId="77777777" w:rsidTr="0175F708">
        <w:trPr>
          <w:trHeight w:val="300"/>
        </w:trPr>
        <w:tc>
          <w:tcPr>
            <w:tcW w:w="4680" w:type="dxa"/>
          </w:tcPr>
          <w:p w14:paraId="59AA89A7" w14:textId="2560AFD9" w:rsidR="5704E290" w:rsidRDefault="0175F708" w:rsidP="0175F708">
            <w:pPr>
              <w:contextualSpacing/>
            </w:pPr>
            <w:r w:rsidRPr="0175F708">
              <w:t>Name:</w:t>
            </w:r>
          </w:p>
        </w:tc>
        <w:tc>
          <w:tcPr>
            <w:tcW w:w="4680" w:type="dxa"/>
          </w:tcPr>
          <w:p w14:paraId="614EB375" w14:textId="509266E4" w:rsidR="5704E290" w:rsidRDefault="0175F708" w:rsidP="0175F708">
            <w:pPr>
              <w:contextualSpacing/>
            </w:pPr>
            <w:r w:rsidRPr="0175F708">
              <w:t>Phone Number:</w:t>
            </w:r>
          </w:p>
        </w:tc>
      </w:tr>
      <w:tr w:rsidR="5704E290" w14:paraId="2A8F3150" w14:textId="77777777" w:rsidTr="0175F708">
        <w:trPr>
          <w:trHeight w:val="300"/>
        </w:trPr>
        <w:tc>
          <w:tcPr>
            <w:tcW w:w="4680" w:type="dxa"/>
          </w:tcPr>
          <w:p w14:paraId="478264F4" w14:textId="5342FF61" w:rsidR="5704E290" w:rsidRDefault="0175F708" w:rsidP="0175F708">
            <w:pPr>
              <w:contextualSpacing/>
            </w:pPr>
            <w:r w:rsidRPr="0175F708">
              <w:t>Title:</w:t>
            </w:r>
          </w:p>
        </w:tc>
        <w:tc>
          <w:tcPr>
            <w:tcW w:w="4680" w:type="dxa"/>
          </w:tcPr>
          <w:p w14:paraId="11EBC8E8" w14:textId="7E111B69" w:rsidR="5704E290" w:rsidRDefault="0175F708" w:rsidP="0175F708">
            <w:pPr>
              <w:contextualSpacing/>
            </w:pPr>
            <w:r w:rsidRPr="0175F708">
              <w:t xml:space="preserve">Email Address: </w:t>
            </w:r>
          </w:p>
        </w:tc>
      </w:tr>
      <w:tr w:rsidR="5704E290" w14:paraId="5D4EA1DE" w14:textId="77777777" w:rsidTr="0175F708">
        <w:trPr>
          <w:trHeight w:val="300"/>
        </w:trPr>
        <w:tc>
          <w:tcPr>
            <w:tcW w:w="4680" w:type="dxa"/>
          </w:tcPr>
          <w:p w14:paraId="2B5726A3" w14:textId="4388ECC2" w:rsidR="5704E290" w:rsidRDefault="0175F708" w:rsidP="0175F708">
            <w:pPr>
              <w:contextualSpacing/>
            </w:pPr>
            <w:r w:rsidRPr="0175F708">
              <w:t>Company:</w:t>
            </w:r>
          </w:p>
        </w:tc>
        <w:tc>
          <w:tcPr>
            <w:tcW w:w="4680" w:type="dxa"/>
          </w:tcPr>
          <w:p w14:paraId="4CA70600" w14:textId="3BFBFD20" w:rsidR="5704E290" w:rsidRDefault="0175F708" w:rsidP="0175F708">
            <w:pPr>
              <w:contextualSpacing/>
            </w:pPr>
            <w:r w:rsidRPr="0175F708">
              <w:t>Assistant’s Email Address (if applicable):</w:t>
            </w:r>
          </w:p>
        </w:tc>
      </w:tr>
      <w:tr w:rsidR="5704E290" w14:paraId="509E465B" w14:textId="77777777" w:rsidTr="0175F708">
        <w:trPr>
          <w:trHeight w:val="300"/>
        </w:trPr>
        <w:tc>
          <w:tcPr>
            <w:tcW w:w="9360" w:type="dxa"/>
            <w:gridSpan w:val="2"/>
          </w:tcPr>
          <w:p w14:paraId="50551034" w14:textId="0A490B20" w:rsidR="5704E290" w:rsidRDefault="0175F708" w:rsidP="0175F708">
            <w:pPr>
              <w:contextualSpacing/>
            </w:pPr>
            <w:r w:rsidRPr="0175F708">
              <w:t>Role on Grant:</w:t>
            </w:r>
          </w:p>
        </w:tc>
      </w:tr>
    </w:tbl>
    <w:p w14:paraId="25BA0E67" w14:textId="2B30ECF5" w:rsidR="3B38039A" w:rsidRDefault="3B38039A" w:rsidP="0175F708">
      <w:pPr>
        <w:spacing w:after="0" w:line="240" w:lineRule="auto"/>
        <w:contextualSpacing/>
      </w:pPr>
    </w:p>
    <w:p w14:paraId="3684A841" w14:textId="1FE2EA1C" w:rsidR="5704E290" w:rsidRDefault="5704E290" w:rsidP="0175F708">
      <w:pPr>
        <w:spacing w:after="0" w:line="240" w:lineRule="auto"/>
        <w:contextualSpacing/>
      </w:pPr>
    </w:p>
    <w:p w14:paraId="52B64F1C" w14:textId="0295D6F5" w:rsidR="5704E290" w:rsidRDefault="5704E290" w:rsidP="0175F708">
      <w:pPr>
        <w:spacing w:after="0" w:line="240" w:lineRule="auto"/>
        <w:contextualSpacing/>
      </w:pPr>
    </w:p>
    <w:p w14:paraId="708F0300" w14:textId="0DD751D6" w:rsidR="5704E290" w:rsidRDefault="5704E290" w:rsidP="0175F708">
      <w:pPr>
        <w:spacing w:after="0" w:line="240" w:lineRule="auto"/>
        <w:contextualSpacing/>
      </w:pPr>
    </w:p>
    <w:p w14:paraId="66C8B38C" w14:textId="78A6ABF3" w:rsidR="5704E290" w:rsidRDefault="5704E290" w:rsidP="0175F708">
      <w:pPr>
        <w:spacing w:after="0" w:line="240" w:lineRule="auto"/>
        <w:contextualSpacing/>
      </w:pPr>
    </w:p>
    <w:p w14:paraId="5FAD886E" w14:textId="0427D35E" w:rsidR="5704E290" w:rsidRDefault="5704E290" w:rsidP="0175F708">
      <w:pPr>
        <w:spacing w:after="0" w:line="240" w:lineRule="auto"/>
        <w:contextualSpacing/>
      </w:pPr>
    </w:p>
    <w:p w14:paraId="45EADABE" w14:textId="77777777" w:rsidR="00EA2D91" w:rsidRDefault="00EA2D91" w:rsidP="0175F708">
      <w:pPr>
        <w:pStyle w:val="Heading2"/>
        <w:keepNext w:val="0"/>
        <w:keepLines w:val="0"/>
        <w:spacing w:before="0" w:after="0" w:line="240" w:lineRule="auto"/>
        <w:contextualSpacing/>
        <w:rPr>
          <w:rFonts w:asciiTheme="minorHAnsi" w:eastAsiaTheme="minorEastAsia" w:hAnsiTheme="minorHAnsi" w:cstheme="minorBidi"/>
          <w:b/>
          <w:bCs/>
          <w:color w:val="auto"/>
        </w:rPr>
      </w:pPr>
    </w:p>
    <w:p w14:paraId="595180FE" w14:textId="77777777" w:rsidR="00FC7568" w:rsidRDefault="00FC7568" w:rsidP="0175F708">
      <w:pPr>
        <w:pStyle w:val="Heading2"/>
        <w:keepNext w:val="0"/>
        <w:keepLines w:val="0"/>
        <w:spacing w:before="0" w:after="0" w:line="240" w:lineRule="auto"/>
        <w:contextualSpacing/>
        <w:rPr>
          <w:rFonts w:asciiTheme="minorHAnsi" w:eastAsiaTheme="minorEastAsia" w:hAnsiTheme="minorHAnsi" w:cstheme="minorBidi"/>
          <w:b/>
          <w:bCs/>
          <w:color w:val="auto"/>
        </w:rPr>
      </w:pPr>
    </w:p>
    <w:p w14:paraId="1A346709" w14:textId="2D70BEB9" w:rsidR="5704E290" w:rsidRDefault="7E6D9BC9" w:rsidP="0175F708">
      <w:pPr>
        <w:pStyle w:val="Heading2"/>
        <w:keepNext w:val="0"/>
        <w:keepLines w:val="0"/>
        <w:spacing w:before="0" w:after="0" w:line="240" w:lineRule="auto"/>
        <w:contextualSpacing/>
        <w:rPr>
          <w:rFonts w:asciiTheme="minorHAnsi" w:eastAsiaTheme="minorEastAsia" w:hAnsiTheme="minorHAnsi" w:cstheme="minorBidi"/>
          <w:b/>
          <w:bCs/>
          <w:color w:val="auto"/>
        </w:rPr>
      </w:pPr>
      <w:r w:rsidRPr="7E6D9BC9">
        <w:rPr>
          <w:rFonts w:asciiTheme="minorHAnsi" w:eastAsiaTheme="minorEastAsia" w:hAnsiTheme="minorHAnsi" w:cstheme="minorBidi"/>
          <w:b/>
          <w:bCs/>
          <w:color w:val="auto"/>
        </w:rPr>
        <w:lastRenderedPageBreak/>
        <w:t>Proposal Narrative</w:t>
      </w:r>
    </w:p>
    <w:p w14:paraId="6B72BDF2" w14:textId="6653265F" w:rsidR="0175F708" w:rsidRDefault="0175F708" w:rsidP="0175F708"/>
    <w:p w14:paraId="7ADAD1E9" w14:textId="5CC46484" w:rsidR="5704E290" w:rsidRDefault="25EB042D" w:rsidP="0175F708">
      <w:pPr>
        <w:pStyle w:val="Heading3"/>
        <w:keepNext w:val="0"/>
        <w:keepLines w:val="0"/>
        <w:spacing w:before="0" w:after="0" w:line="240" w:lineRule="auto"/>
        <w:contextualSpacing/>
        <w:rPr>
          <w:rFonts w:eastAsiaTheme="minorEastAsia" w:cstheme="minorBidi"/>
          <w:b/>
          <w:bCs/>
          <w:color w:val="auto"/>
        </w:rPr>
      </w:pPr>
      <w:r w:rsidRPr="25EB042D">
        <w:rPr>
          <w:rFonts w:eastAsiaTheme="minorEastAsia" w:cstheme="minorBidi"/>
          <w:b/>
          <w:bCs/>
          <w:color w:val="auto"/>
        </w:rPr>
        <w:t>Proposal Overview (600 words)</w:t>
      </w:r>
    </w:p>
    <w:p w14:paraId="2BD9E9D3" w14:textId="3F97B70C" w:rsidR="5704E290" w:rsidRDefault="0175F708" w:rsidP="0175F708">
      <w:pPr>
        <w:spacing w:after="0" w:line="240" w:lineRule="auto"/>
        <w:contextualSpacing/>
        <w:rPr>
          <w:color w:val="000000" w:themeColor="text1"/>
          <w:sz w:val="22"/>
          <w:szCs w:val="22"/>
        </w:rPr>
      </w:pPr>
      <w:r w:rsidRPr="0175F708">
        <w:rPr>
          <w:i/>
          <w:iCs/>
          <w:color w:val="000000" w:themeColor="text1"/>
          <w:sz w:val="22"/>
          <w:szCs w:val="22"/>
        </w:rPr>
        <w:t>Describe your proposed project. Include responses to the following statements and questions:</w:t>
      </w:r>
    </w:p>
    <w:p w14:paraId="54725BFD" w14:textId="2014DA63" w:rsidR="5704E290" w:rsidRDefault="25EB042D" w:rsidP="25EB042D">
      <w:pPr>
        <w:pStyle w:val="ListParagraph"/>
        <w:numPr>
          <w:ilvl w:val="0"/>
          <w:numId w:val="10"/>
        </w:numPr>
        <w:spacing w:after="0" w:line="240" w:lineRule="auto"/>
        <w:rPr>
          <w:color w:val="000000" w:themeColor="text1"/>
          <w:sz w:val="22"/>
          <w:szCs w:val="22"/>
        </w:rPr>
      </w:pPr>
      <w:r w:rsidRPr="25EB042D">
        <w:rPr>
          <w:color w:val="000000" w:themeColor="text1"/>
          <w:sz w:val="22"/>
          <w:szCs w:val="22"/>
        </w:rPr>
        <w:t>Explain how the proposed project will contribute to the achievement of TTA 3.0’s objectives. Be sure to describe the expected impact for the state’s learners, businesses and workforce development ecosystem.</w:t>
      </w:r>
    </w:p>
    <w:p w14:paraId="0F8D88A3" w14:textId="63138BA8" w:rsidR="5704E290" w:rsidRDefault="25EB042D" w:rsidP="25EB042D">
      <w:pPr>
        <w:pStyle w:val="ListParagraph"/>
        <w:numPr>
          <w:ilvl w:val="0"/>
          <w:numId w:val="10"/>
        </w:numPr>
        <w:spacing w:after="0" w:line="240" w:lineRule="auto"/>
        <w:rPr>
          <w:color w:val="000000" w:themeColor="text1"/>
          <w:sz w:val="22"/>
          <w:szCs w:val="22"/>
        </w:rPr>
      </w:pPr>
      <w:r w:rsidRPr="25EB042D">
        <w:rPr>
          <w:color w:val="000000" w:themeColor="text1"/>
          <w:sz w:val="22"/>
          <w:szCs w:val="22"/>
        </w:rPr>
        <w:t>To which priority area(s) does your proposal align? (Check or mark the applicable priority area(s).)</w:t>
      </w:r>
    </w:p>
    <w:p w14:paraId="12E0ABC2" w14:textId="0FEBD901" w:rsidR="5704E290" w:rsidRDefault="5092A15F" w:rsidP="00FC7568">
      <w:pPr>
        <w:pStyle w:val="ListParagraph"/>
        <w:numPr>
          <w:ilvl w:val="1"/>
          <w:numId w:val="14"/>
        </w:numPr>
        <w:spacing w:after="0" w:line="240" w:lineRule="auto"/>
        <w:rPr>
          <w:rFonts w:ascii="Aptos" w:eastAsia="Aptos" w:hAnsi="Aptos" w:cs="Aptos"/>
          <w:b/>
          <w:bCs/>
          <w:color w:val="000000" w:themeColor="text1"/>
        </w:rPr>
      </w:pPr>
      <w:r w:rsidRPr="5092A15F">
        <w:rPr>
          <w:rFonts w:ascii="Aptos" w:eastAsia="Aptos" w:hAnsi="Aptos" w:cs="Aptos"/>
          <w:b/>
          <w:bCs/>
          <w:color w:val="000000" w:themeColor="text1"/>
          <w:sz w:val="22"/>
          <w:szCs w:val="22"/>
        </w:rPr>
        <w:t>Priority 1: Reskill/Upskill the Tech Workforce for AI Competencies</w:t>
      </w:r>
    </w:p>
    <w:p w14:paraId="20B5129C" w14:textId="09E5C23E" w:rsidR="5704E290" w:rsidRDefault="5092A15F" w:rsidP="00FC7568">
      <w:pPr>
        <w:pStyle w:val="ListParagraph"/>
        <w:numPr>
          <w:ilvl w:val="1"/>
          <w:numId w:val="14"/>
        </w:numPr>
        <w:spacing w:after="0" w:line="240" w:lineRule="auto"/>
        <w:rPr>
          <w:rFonts w:ascii="Aptos" w:eastAsia="Aptos" w:hAnsi="Aptos" w:cs="Aptos"/>
          <w:color w:val="000000" w:themeColor="text1"/>
        </w:rPr>
      </w:pPr>
      <w:r w:rsidRPr="5092A15F">
        <w:rPr>
          <w:rFonts w:ascii="Aptos" w:eastAsia="Aptos" w:hAnsi="Aptos" w:cs="Aptos"/>
          <w:b/>
          <w:bCs/>
          <w:color w:val="000000" w:themeColor="text1"/>
          <w:sz w:val="22"/>
          <w:szCs w:val="22"/>
        </w:rPr>
        <w:t>Priority 2: Align Postsecondary Programs with Industry AI Needs</w:t>
      </w:r>
    </w:p>
    <w:p w14:paraId="620E32C6" w14:textId="7E48A31D" w:rsidR="5704E290" w:rsidRDefault="5092A15F" w:rsidP="00FC7568">
      <w:pPr>
        <w:pStyle w:val="ListParagraph"/>
        <w:numPr>
          <w:ilvl w:val="1"/>
          <w:numId w:val="14"/>
        </w:numPr>
        <w:spacing w:after="0" w:line="240" w:lineRule="auto"/>
        <w:rPr>
          <w:rFonts w:ascii="Aptos" w:eastAsia="Aptos" w:hAnsi="Aptos" w:cs="Aptos"/>
          <w:b/>
          <w:bCs/>
          <w:color w:val="000000" w:themeColor="text1"/>
        </w:rPr>
      </w:pPr>
      <w:r w:rsidRPr="5092A15F">
        <w:rPr>
          <w:rFonts w:ascii="Aptos" w:eastAsia="Aptos" w:hAnsi="Aptos" w:cs="Aptos"/>
          <w:b/>
          <w:bCs/>
          <w:color w:val="000000" w:themeColor="text1"/>
          <w:sz w:val="22"/>
          <w:szCs w:val="22"/>
        </w:rPr>
        <w:t>Priority 3: Create Pathways to AI Skills Development for Secondary Students</w:t>
      </w:r>
    </w:p>
    <w:p w14:paraId="15B2B068" w14:textId="100DCF4F" w:rsidR="5DA33369" w:rsidRDefault="5DA33369" w:rsidP="5DA33369">
      <w:pPr>
        <w:pStyle w:val="ListParagraph"/>
        <w:numPr>
          <w:ilvl w:val="0"/>
          <w:numId w:val="10"/>
        </w:numPr>
        <w:spacing w:after="0" w:line="240" w:lineRule="auto"/>
        <w:rPr>
          <w:color w:val="000000" w:themeColor="text1"/>
        </w:rPr>
      </w:pPr>
      <w:r w:rsidRPr="5DA33369">
        <w:rPr>
          <w:color w:val="000000" w:themeColor="text1"/>
          <w:sz w:val="22"/>
          <w:szCs w:val="22"/>
        </w:rPr>
        <w:t xml:space="preserve">Pilot grants will support the refinement or expansion of existing AI skills training initiatives, programs and/or partnerships. Please describe program and/or partnership that your proposal is centered on, such as the curricular vehicle (course, badge or </w:t>
      </w:r>
      <w:proofErr w:type="spellStart"/>
      <w:r w:rsidRPr="5DA33369">
        <w:rPr>
          <w:color w:val="000000" w:themeColor="text1"/>
          <w:sz w:val="22"/>
          <w:szCs w:val="22"/>
        </w:rPr>
        <w:t>microcredential</w:t>
      </w:r>
      <w:proofErr w:type="spellEnd"/>
      <w:r w:rsidRPr="5DA33369">
        <w:rPr>
          <w:color w:val="000000" w:themeColor="text1"/>
          <w:sz w:val="22"/>
          <w:szCs w:val="22"/>
        </w:rPr>
        <w:t xml:space="preserve">, bootcamp, credential or degree program), whether it is offered on a for-credit or non-credit basis and if it’s transferable or stackable into other </w:t>
      </w:r>
      <w:proofErr w:type="gramStart"/>
      <w:r w:rsidRPr="5DA33369">
        <w:rPr>
          <w:color w:val="000000" w:themeColor="text1"/>
          <w:sz w:val="22"/>
          <w:szCs w:val="22"/>
        </w:rPr>
        <w:t>postsecondary</w:t>
      </w:r>
      <w:proofErr w:type="gramEnd"/>
      <w:r w:rsidRPr="5DA33369">
        <w:rPr>
          <w:color w:val="000000" w:themeColor="text1"/>
          <w:sz w:val="22"/>
          <w:szCs w:val="22"/>
        </w:rPr>
        <w:t xml:space="preserve"> programs. </w:t>
      </w:r>
    </w:p>
    <w:p w14:paraId="5D97927E" w14:textId="75082022" w:rsidR="1A02BB58" w:rsidRDefault="25EB042D" w:rsidP="25EB042D">
      <w:pPr>
        <w:numPr>
          <w:ilvl w:val="0"/>
          <w:numId w:val="10"/>
        </w:numPr>
        <w:spacing w:after="0" w:line="240" w:lineRule="auto"/>
        <w:rPr>
          <w:color w:val="000000" w:themeColor="text1"/>
        </w:rPr>
      </w:pPr>
      <w:r w:rsidRPr="25EB042D">
        <w:rPr>
          <w:color w:val="000000" w:themeColor="text1"/>
          <w:sz w:val="22"/>
          <w:szCs w:val="22"/>
        </w:rPr>
        <w:t xml:space="preserve">What methods will you use to advertise the program and recruit and enroll learners and workers? </w:t>
      </w:r>
    </w:p>
    <w:p w14:paraId="143A167F" w14:textId="1F199521" w:rsidR="1A02BB58" w:rsidRDefault="1A02BB58" w:rsidP="25EB042D">
      <w:pPr>
        <w:pStyle w:val="ListParagraph"/>
        <w:spacing w:after="0" w:line="240" w:lineRule="auto"/>
        <w:rPr>
          <w:color w:val="000000" w:themeColor="text1"/>
          <w:sz w:val="22"/>
          <w:szCs w:val="22"/>
        </w:rPr>
      </w:pPr>
    </w:p>
    <w:p w14:paraId="68EA61FD" w14:textId="412FCBFE" w:rsidR="0175F708" w:rsidRDefault="0175F708" w:rsidP="0175F708">
      <w:pPr>
        <w:spacing w:after="0" w:line="240" w:lineRule="auto"/>
        <w:rPr>
          <w:color w:val="000000" w:themeColor="text1"/>
        </w:rPr>
      </w:pPr>
    </w:p>
    <w:p w14:paraId="3D93E596" w14:textId="72EB1470" w:rsidR="5704E290" w:rsidRDefault="25EB042D" w:rsidP="0175F708">
      <w:pPr>
        <w:pStyle w:val="Heading3"/>
        <w:keepNext w:val="0"/>
        <w:keepLines w:val="0"/>
        <w:spacing w:before="0" w:after="0" w:line="240" w:lineRule="auto"/>
        <w:contextualSpacing/>
        <w:rPr>
          <w:rFonts w:eastAsiaTheme="minorEastAsia" w:cstheme="minorBidi"/>
          <w:b/>
          <w:bCs/>
          <w:color w:val="auto"/>
        </w:rPr>
      </w:pPr>
      <w:r w:rsidRPr="25EB042D">
        <w:rPr>
          <w:rFonts w:eastAsiaTheme="minorEastAsia" w:cstheme="minorBidi"/>
          <w:b/>
          <w:bCs/>
          <w:color w:val="auto"/>
        </w:rPr>
        <w:t>Business Use Case (600 words)</w:t>
      </w:r>
    </w:p>
    <w:p w14:paraId="6DFC77FF" w14:textId="52AFCD35" w:rsidR="5704E290" w:rsidRDefault="0175F708" w:rsidP="0175F708">
      <w:pPr>
        <w:spacing w:after="0" w:line="240" w:lineRule="auto"/>
        <w:contextualSpacing/>
        <w:rPr>
          <w:i/>
          <w:iCs/>
          <w:sz w:val="22"/>
          <w:szCs w:val="22"/>
        </w:rPr>
      </w:pPr>
      <w:r w:rsidRPr="0175F708">
        <w:rPr>
          <w:i/>
          <w:iCs/>
          <w:sz w:val="22"/>
          <w:szCs w:val="22"/>
        </w:rPr>
        <w:t xml:space="preserve">Describe the business use case for your proposal and how your partnership with one or more </w:t>
      </w:r>
      <w:proofErr w:type="gramStart"/>
      <w:r w:rsidRPr="0175F708">
        <w:rPr>
          <w:i/>
          <w:iCs/>
          <w:sz w:val="22"/>
          <w:szCs w:val="22"/>
        </w:rPr>
        <w:t>employers</w:t>
      </w:r>
      <w:proofErr w:type="gramEnd"/>
      <w:r w:rsidRPr="0175F708">
        <w:rPr>
          <w:i/>
          <w:iCs/>
          <w:sz w:val="22"/>
          <w:szCs w:val="22"/>
        </w:rPr>
        <w:t xml:space="preserve"> will address it. Include responses to the following questions:</w:t>
      </w:r>
    </w:p>
    <w:p w14:paraId="61B329AE" w14:textId="14CE51F8" w:rsidR="5704E290" w:rsidRDefault="5704E290" w:rsidP="0175F708">
      <w:pPr>
        <w:spacing w:after="0" w:line="240" w:lineRule="auto"/>
        <w:contextualSpacing/>
        <w:rPr>
          <w:i/>
          <w:iCs/>
          <w:sz w:val="22"/>
          <w:szCs w:val="22"/>
        </w:rPr>
      </w:pPr>
    </w:p>
    <w:p w14:paraId="2A4293C2" w14:textId="1344C490" w:rsidR="5704E290" w:rsidRDefault="7FE3BF16" w:rsidP="7FE3BF16">
      <w:pPr>
        <w:pStyle w:val="ListParagraph"/>
        <w:numPr>
          <w:ilvl w:val="0"/>
          <w:numId w:val="9"/>
        </w:numPr>
        <w:spacing w:after="0" w:line="240" w:lineRule="auto"/>
      </w:pPr>
      <w:r w:rsidRPr="7FE3BF16">
        <w:rPr>
          <w:sz w:val="22"/>
          <w:szCs w:val="22"/>
        </w:rPr>
        <w:t>What AI-related talent gap, in terms of knowledge, skills and abilities, does the program resolve for your business partner or industry sector? Please cite your sources.</w:t>
      </w:r>
    </w:p>
    <w:p w14:paraId="3E01FADF" w14:textId="0E6CCE6E" w:rsidR="5704E290" w:rsidRDefault="0EDB0F3F" w:rsidP="0EDB0F3F">
      <w:pPr>
        <w:pStyle w:val="ListParagraph"/>
        <w:numPr>
          <w:ilvl w:val="0"/>
          <w:numId w:val="9"/>
        </w:numPr>
        <w:spacing w:after="0" w:line="240" w:lineRule="auto"/>
      </w:pPr>
      <w:r w:rsidRPr="0EDB0F3F">
        <w:rPr>
          <w:sz w:val="22"/>
          <w:szCs w:val="22"/>
        </w:rPr>
        <w:t xml:space="preserve">Which types of roles and how many openings does your business partner need to </w:t>
      </w:r>
      <w:r w:rsidRPr="0EDB0F3F">
        <w:rPr>
          <w:color w:val="000000" w:themeColor="text1"/>
          <w:sz w:val="22"/>
          <w:szCs w:val="22"/>
        </w:rPr>
        <w:t>fi</w:t>
      </w:r>
      <w:r w:rsidRPr="0EDB0F3F">
        <w:rPr>
          <w:sz w:val="22"/>
          <w:szCs w:val="22"/>
        </w:rPr>
        <w:t>ll? What is your capacity to provide talent for those positions?</w:t>
      </w:r>
    </w:p>
    <w:p w14:paraId="5839B0E6" w14:textId="673CA7D3" w:rsidR="5704E290" w:rsidRDefault="25EB042D" w:rsidP="25EB042D">
      <w:pPr>
        <w:numPr>
          <w:ilvl w:val="0"/>
          <w:numId w:val="9"/>
        </w:numPr>
        <w:spacing w:after="0" w:line="240" w:lineRule="auto"/>
        <w:contextualSpacing/>
      </w:pPr>
      <w:r w:rsidRPr="25EB042D">
        <w:rPr>
          <w:sz w:val="22"/>
          <w:szCs w:val="22"/>
        </w:rPr>
        <w:t>Describe the contributions your partner(s) will make to your proposed project.</w:t>
      </w:r>
    </w:p>
    <w:p w14:paraId="32959094" w14:textId="57D8903E" w:rsidR="704F197F" w:rsidRDefault="25EB042D" w:rsidP="25EB042D">
      <w:pPr>
        <w:pStyle w:val="ListParagraph"/>
        <w:numPr>
          <w:ilvl w:val="0"/>
          <w:numId w:val="9"/>
        </w:numPr>
        <w:spacing w:after="0" w:line="240" w:lineRule="auto"/>
        <w:rPr>
          <w:color w:val="000000" w:themeColor="text1"/>
          <w:sz w:val="22"/>
          <w:szCs w:val="22"/>
        </w:rPr>
      </w:pPr>
      <w:r w:rsidRPr="25EB042D">
        <w:rPr>
          <w:color w:val="000000" w:themeColor="text1"/>
          <w:sz w:val="22"/>
          <w:szCs w:val="22"/>
        </w:rPr>
        <w:t>By the end of the grant period, how many learners will your business partner interview for full-time employment and/or W</w:t>
      </w:r>
      <w:r w:rsidR="00FC7568">
        <w:rPr>
          <w:color w:val="000000" w:themeColor="text1"/>
          <w:sz w:val="22"/>
          <w:szCs w:val="22"/>
        </w:rPr>
        <w:t>B</w:t>
      </w:r>
      <w:r w:rsidRPr="25EB042D">
        <w:rPr>
          <w:color w:val="000000" w:themeColor="text1"/>
          <w:sz w:val="22"/>
          <w:szCs w:val="22"/>
        </w:rPr>
        <w:t>L opportunities or consider for promotion based on upskilling</w:t>
      </w:r>
    </w:p>
    <w:p w14:paraId="0D7E8FC6" w14:textId="3B664894" w:rsidR="5704E290" w:rsidRDefault="5704E290" w:rsidP="0175F708">
      <w:pPr>
        <w:spacing w:after="0" w:line="240" w:lineRule="auto"/>
        <w:contextualSpacing/>
      </w:pPr>
    </w:p>
    <w:p w14:paraId="256DE5F1" w14:textId="7055881E" w:rsidR="2FCF7721" w:rsidRDefault="25EB042D" w:rsidP="0175F708">
      <w:pPr>
        <w:pStyle w:val="Heading3"/>
        <w:keepNext w:val="0"/>
        <w:keepLines w:val="0"/>
        <w:spacing w:before="0" w:after="0" w:line="240" w:lineRule="auto"/>
        <w:contextualSpacing/>
        <w:rPr>
          <w:rFonts w:eastAsiaTheme="minorEastAsia" w:cstheme="minorBidi"/>
          <w:b/>
          <w:bCs/>
          <w:color w:val="auto"/>
        </w:rPr>
      </w:pPr>
      <w:r w:rsidRPr="25EB042D">
        <w:rPr>
          <w:rFonts w:eastAsiaTheme="minorEastAsia" w:cstheme="minorBidi"/>
          <w:b/>
          <w:bCs/>
          <w:color w:val="auto"/>
        </w:rPr>
        <w:t>Capacity and Sustainability (350 words)</w:t>
      </w:r>
    </w:p>
    <w:p w14:paraId="5EF2EC2A" w14:textId="5840AC14" w:rsidR="0EDB0F3F" w:rsidRDefault="1060D63B" w:rsidP="476920D6">
      <w:pPr>
        <w:rPr>
          <w:i/>
          <w:iCs/>
          <w:sz w:val="22"/>
          <w:szCs w:val="22"/>
        </w:rPr>
      </w:pPr>
      <w:r w:rsidRPr="1060D63B">
        <w:rPr>
          <w:i/>
          <w:iCs/>
          <w:sz w:val="22"/>
          <w:szCs w:val="22"/>
        </w:rPr>
        <w:t>Describe how your institution and partnership will ensure the project’s success and sustainability after the end of the grant period, including:</w:t>
      </w:r>
    </w:p>
    <w:p w14:paraId="32380B32" w14:textId="5A043FDE" w:rsidR="1060D63B" w:rsidRDefault="25EB042D" w:rsidP="25EB042D">
      <w:pPr>
        <w:pStyle w:val="ListParagraph"/>
        <w:numPr>
          <w:ilvl w:val="0"/>
          <w:numId w:val="7"/>
        </w:numPr>
        <w:spacing w:after="0" w:line="240" w:lineRule="auto"/>
        <w:rPr>
          <w:sz w:val="22"/>
          <w:szCs w:val="22"/>
        </w:rPr>
      </w:pPr>
      <w:r w:rsidRPr="25EB042D">
        <w:rPr>
          <w:sz w:val="22"/>
          <w:szCs w:val="22"/>
        </w:rPr>
        <w:t>How does this project align with broader institutional goals and/or priorities?</w:t>
      </w:r>
    </w:p>
    <w:p w14:paraId="2B137613" w14:textId="623F4013" w:rsidR="476920D6" w:rsidRDefault="25EB042D" w:rsidP="25EB042D">
      <w:pPr>
        <w:pStyle w:val="ListParagraph"/>
        <w:numPr>
          <w:ilvl w:val="0"/>
          <w:numId w:val="7"/>
        </w:numPr>
        <w:spacing w:after="0" w:line="240" w:lineRule="auto"/>
      </w:pPr>
      <w:r w:rsidRPr="25EB042D">
        <w:rPr>
          <w:sz w:val="22"/>
          <w:szCs w:val="22"/>
        </w:rPr>
        <w:lastRenderedPageBreak/>
        <w:t>How will your project team be composed and deployed to meet the timeline and milestones set out in this proposal? What non-financial resources (e.g. staff support or in-kind support from other departments, staff support from your employer partner, etc.) within and outside of your institution and partnership do you plan to leverage?</w:t>
      </w:r>
    </w:p>
    <w:p w14:paraId="0411FBD1" w14:textId="3CDF2E01" w:rsidR="476920D6" w:rsidRDefault="25EB042D" w:rsidP="25EB042D">
      <w:pPr>
        <w:numPr>
          <w:ilvl w:val="0"/>
          <w:numId w:val="7"/>
        </w:numPr>
        <w:spacing w:after="0" w:line="240" w:lineRule="auto"/>
        <w:contextualSpacing/>
      </w:pPr>
      <w:r w:rsidRPr="25EB042D">
        <w:rPr>
          <w:sz w:val="22"/>
          <w:szCs w:val="22"/>
        </w:rPr>
        <w:t xml:space="preserve">Will your project </w:t>
      </w:r>
      <w:proofErr w:type="gramStart"/>
      <w:r w:rsidRPr="25EB042D">
        <w:rPr>
          <w:sz w:val="22"/>
          <w:szCs w:val="22"/>
        </w:rPr>
        <w:t>braid</w:t>
      </w:r>
      <w:proofErr w:type="gramEnd"/>
      <w:r w:rsidRPr="25EB042D">
        <w:rPr>
          <w:sz w:val="22"/>
          <w:szCs w:val="22"/>
        </w:rPr>
        <w:t xml:space="preserve"> any additional sources of funding to support its operations or learner success (e.g. other institutional, state, federal or philanthropic funds)?</w:t>
      </w:r>
    </w:p>
    <w:p w14:paraId="4C2BC530" w14:textId="075A22FD" w:rsidR="476920D6" w:rsidRDefault="5092A15F" w:rsidP="25EB042D">
      <w:pPr>
        <w:pStyle w:val="ListParagraph"/>
        <w:numPr>
          <w:ilvl w:val="0"/>
          <w:numId w:val="7"/>
        </w:numPr>
        <w:spacing w:after="0" w:line="240" w:lineRule="auto"/>
      </w:pPr>
      <w:r w:rsidRPr="5092A15F">
        <w:rPr>
          <w:sz w:val="22"/>
          <w:szCs w:val="22"/>
        </w:rPr>
        <w:t>How will the AI skills initiative, program or partnership be sustained after the end of the TTA 3.0 grant period? What steps will you take to ensure curriculum stays current with evolving AI skills needs?</w:t>
      </w:r>
    </w:p>
    <w:p w14:paraId="35183ED8" w14:textId="0B1940FB" w:rsidR="704F197F" w:rsidRDefault="25EB042D" w:rsidP="25EB042D">
      <w:pPr>
        <w:pStyle w:val="ListParagraph"/>
        <w:numPr>
          <w:ilvl w:val="0"/>
          <w:numId w:val="7"/>
        </w:numPr>
        <w:spacing w:after="0" w:line="240" w:lineRule="auto"/>
      </w:pPr>
      <w:r w:rsidRPr="25EB042D">
        <w:rPr>
          <w:sz w:val="22"/>
          <w:szCs w:val="22"/>
        </w:rPr>
        <w:t>What barriers or limitations to your project do you anticipate? What strategies will you use to overcome challenges?</w:t>
      </w:r>
    </w:p>
    <w:p w14:paraId="1472ADE2" w14:textId="6025281A" w:rsidR="704F197F" w:rsidRDefault="704F197F" w:rsidP="25EB042D">
      <w:pPr>
        <w:pStyle w:val="ListParagraph"/>
        <w:rPr>
          <w:sz w:val="22"/>
          <w:szCs w:val="22"/>
        </w:rPr>
      </w:pPr>
    </w:p>
    <w:p w14:paraId="40F3F6B0" w14:textId="03A50C35" w:rsidR="0175F708" w:rsidRDefault="75754949" w:rsidP="0175F708">
      <w:pPr>
        <w:pStyle w:val="Heading3"/>
        <w:keepNext w:val="0"/>
        <w:keepLines w:val="0"/>
        <w:spacing w:before="0" w:after="0" w:line="240" w:lineRule="auto"/>
        <w:contextualSpacing/>
        <w:rPr>
          <w:rFonts w:eastAsiaTheme="minorEastAsia" w:cstheme="minorBidi"/>
          <w:b/>
          <w:bCs/>
          <w:color w:val="auto"/>
        </w:rPr>
      </w:pPr>
      <w:r w:rsidRPr="75754949">
        <w:rPr>
          <w:rFonts w:eastAsiaTheme="minorEastAsia" w:cstheme="minorBidi"/>
          <w:b/>
          <w:bCs/>
          <w:color w:val="auto"/>
        </w:rPr>
        <w:t>Timeline, Milestones and Metrics (250 words)</w:t>
      </w:r>
    </w:p>
    <w:p w14:paraId="270C2366" w14:textId="091C5791" w:rsidR="2FCF7721" w:rsidRDefault="2FCF7721" w:rsidP="0175F708">
      <w:pPr>
        <w:spacing w:after="0" w:line="240" w:lineRule="auto"/>
        <w:contextualSpacing/>
        <w:rPr>
          <w:b/>
          <w:bCs/>
        </w:rPr>
      </w:pPr>
    </w:p>
    <w:p w14:paraId="44608719" w14:textId="28ED9E0E" w:rsidR="2FCF7721" w:rsidRDefault="5DA33369" w:rsidP="5DA33369">
      <w:pPr>
        <w:pStyle w:val="ListParagraph"/>
        <w:numPr>
          <w:ilvl w:val="0"/>
          <w:numId w:val="6"/>
        </w:numPr>
        <w:spacing w:after="0" w:line="240" w:lineRule="auto"/>
        <w:rPr>
          <w:color w:val="000000" w:themeColor="text1"/>
        </w:rPr>
      </w:pPr>
      <w:r w:rsidRPr="5DA33369">
        <w:rPr>
          <w:color w:val="000000" w:themeColor="text1"/>
          <w:sz w:val="22"/>
          <w:szCs w:val="22"/>
        </w:rPr>
        <w:t xml:space="preserve">Please provide a brief timeline of implementation based on a grant period of </w:t>
      </w:r>
      <w:r w:rsidRPr="5DA33369">
        <w:rPr>
          <w:sz w:val="22"/>
          <w:szCs w:val="22"/>
        </w:rPr>
        <w:t xml:space="preserve">February 1, </w:t>
      </w:r>
      <w:proofErr w:type="gramStart"/>
      <w:r w:rsidRPr="5DA33369">
        <w:rPr>
          <w:sz w:val="22"/>
          <w:szCs w:val="22"/>
        </w:rPr>
        <w:t>2026</w:t>
      </w:r>
      <w:proofErr w:type="gramEnd"/>
      <w:r w:rsidRPr="5DA33369">
        <w:rPr>
          <w:sz w:val="22"/>
          <w:szCs w:val="22"/>
        </w:rPr>
        <w:t xml:space="preserve"> to August 31, 2026. Be specific as to when the program will be open for enrollment by workers/learners.</w:t>
      </w:r>
    </w:p>
    <w:p w14:paraId="4CD9B0D6" w14:textId="28D44FD5" w:rsidR="42644EDC" w:rsidRDefault="0E8DE6C3" w:rsidP="0E8DE6C3">
      <w:pPr>
        <w:pStyle w:val="ListParagraph"/>
        <w:numPr>
          <w:ilvl w:val="0"/>
          <w:numId w:val="6"/>
        </w:numPr>
        <w:spacing w:after="0" w:line="240" w:lineRule="auto"/>
        <w:rPr>
          <w:color w:val="000000" w:themeColor="text1"/>
          <w:sz w:val="22"/>
          <w:szCs w:val="22"/>
        </w:rPr>
      </w:pPr>
      <w:r w:rsidRPr="0E8DE6C3">
        <w:rPr>
          <w:color w:val="000000" w:themeColor="text1"/>
          <w:sz w:val="22"/>
          <w:szCs w:val="22"/>
        </w:rPr>
        <w:t xml:space="preserve">What 3-5 key milestones must be achieved for your project to be successful? </w:t>
      </w:r>
    </w:p>
    <w:p w14:paraId="5871D56E" w14:textId="2B4C351F" w:rsidR="42644EDC" w:rsidRDefault="0E8DE6C3" w:rsidP="42644EDC">
      <w:pPr>
        <w:pStyle w:val="ListParagraph"/>
        <w:numPr>
          <w:ilvl w:val="0"/>
          <w:numId w:val="6"/>
        </w:numPr>
        <w:spacing w:after="0" w:line="240" w:lineRule="auto"/>
        <w:rPr>
          <w:color w:val="000000" w:themeColor="text1"/>
        </w:rPr>
      </w:pPr>
      <w:r w:rsidRPr="0E8DE6C3">
        <w:rPr>
          <w:color w:val="000000" w:themeColor="text1"/>
          <w:sz w:val="22"/>
          <w:szCs w:val="22"/>
        </w:rPr>
        <w:t>How many learners do you anticipate enrolling within the grant period?</w:t>
      </w:r>
    </w:p>
    <w:p w14:paraId="6E65D5C7" w14:textId="1F3300D8" w:rsidR="0E8DE6C3" w:rsidRDefault="0E8DE6C3" w:rsidP="0E8DE6C3">
      <w:pPr>
        <w:pStyle w:val="ListParagraph"/>
        <w:numPr>
          <w:ilvl w:val="0"/>
          <w:numId w:val="6"/>
        </w:numPr>
        <w:spacing w:after="0" w:line="240" w:lineRule="auto"/>
        <w:rPr>
          <w:color w:val="000000" w:themeColor="text1"/>
        </w:rPr>
      </w:pPr>
      <w:r w:rsidRPr="0E8DE6C3">
        <w:rPr>
          <w:color w:val="000000" w:themeColor="text1"/>
          <w:sz w:val="22"/>
          <w:szCs w:val="22"/>
        </w:rPr>
        <w:t>What additional outcomes and impacts do you expect to achieve and how will you measure them?</w:t>
      </w:r>
    </w:p>
    <w:p w14:paraId="6C1AFFDE" w14:textId="4C81F159" w:rsidR="42644EDC" w:rsidRDefault="42644EDC" w:rsidP="42644EDC">
      <w:pPr>
        <w:pStyle w:val="ListParagraph"/>
        <w:spacing w:after="0" w:line="240" w:lineRule="auto"/>
        <w:rPr>
          <w:color w:val="000000" w:themeColor="text1"/>
          <w:sz w:val="22"/>
          <w:szCs w:val="22"/>
        </w:rPr>
      </w:pPr>
    </w:p>
    <w:p w14:paraId="2B10B074" w14:textId="7AFE3540" w:rsidR="42644EDC" w:rsidRDefault="42644EDC" w:rsidP="42644EDC">
      <w:pPr>
        <w:pStyle w:val="ListParagraph"/>
        <w:spacing w:after="0" w:line="240" w:lineRule="auto"/>
        <w:rPr>
          <w:color w:val="000000" w:themeColor="text1"/>
          <w:sz w:val="22"/>
          <w:szCs w:val="22"/>
        </w:rPr>
      </w:pPr>
    </w:p>
    <w:p w14:paraId="0CF8E1CD" w14:textId="619D7561" w:rsidR="42644EDC" w:rsidRDefault="42644EDC" w:rsidP="25EB042D">
      <w:pPr>
        <w:spacing w:after="0" w:line="240" w:lineRule="auto"/>
        <w:contextualSpacing/>
        <w:rPr>
          <w:b/>
          <w:bCs/>
          <w:color w:val="000000" w:themeColor="text1"/>
        </w:rPr>
      </w:pPr>
    </w:p>
    <w:p w14:paraId="1C115C70" w14:textId="161F9E9F" w:rsidR="1060D63B" w:rsidRDefault="1060D63B" w:rsidP="1060D63B">
      <w:pPr>
        <w:spacing w:after="0" w:line="240" w:lineRule="auto"/>
        <w:contextualSpacing/>
        <w:rPr>
          <w:b/>
          <w:bCs/>
        </w:rPr>
      </w:pPr>
    </w:p>
    <w:p w14:paraId="610EAA9A" w14:textId="31606244" w:rsidR="1060D63B" w:rsidRDefault="1060D63B" w:rsidP="1060D63B">
      <w:pPr>
        <w:spacing w:after="0" w:line="240" w:lineRule="auto"/>
        <w:contextualSpacing/>
        <w:rPr>
          <w:b/>
          <w:bCs/>
        </w:rPr>
      </w:pPr>
    </w:p>
    <w:p w14:paraId="46FCFA42" w14:textId="320D99B9" w:rsidR="1060D63B" w:rsidRDefault="1060D63B" w:rsidP="1060D63B">
      <w:pPr>
        <w:spacing w:after="0" w:line="240" w:lineRule="auto"/>
        <w:contextualSpacing/>
        <w:rPr>
          <w:b/>
          <w:bCs/>
        </w:rPr>
      </w:pPr>
    </w:p>
    <w:p w14:paraId="1784C31E" w14:textId="122F57CF" w:rsidR="1060D63B" w:rsidRDefault="1060D63B" w:rsidP="1060D63B">
      <w:pPr>
        <w:spacing w:after="0" w:line="240" w:lineRule="auto"/>
        <w:contextualSpacing/>
        <w:rPr>
          <w:b/>
          <w:bCs/>
        </w:rPr>
      </w:pPr>
    </w:p>
    <w:p w14:paraId="03A4BEB7" w14:textId="006F85E9" w:rsidR="1060D63B" w:rsidRDefault="1060D63B" w:rsidP="1060D63B">
      <w:pPr>
        <w:spacing w:after="0" w:line="240" w:lineRule="auto"/>
        <w:contextualSpacing/>
        <w:rPr>
          <w:b/>
          <w:bCs/>
        </w:rPr>
      </w:pPr>
    </w:p>
    <w:p w14:paraId="0823E4D3" w14:textId="384B2095" w:rsidR="1060D63B" w:rsidRDefault="1060D63B" w:rsidP="1060D63B">
      <w:pPr>
        <w:spacing w:after="0" w:line="240" w:lineRule="auto"/>
        <w:contextualSpacing/>
        <w:rPr>
          <w:b/>
          <w:bCs/>
        </w:rPr>
      </w:pPr>
    </w:p>
    <w:p w14:paraId="5FB4341A" w14:textId="59775A5C" w:rsidR="1060D63B" w:rsidRDefault="1060D63B" w:rsidP="1060D63B">
      <w:pPr>
        <w:spacing w:after="0" w:line="240" w:lineRule="auto"/>
        <w:contextualSpacing/>
        <w:rPr>
          <w:b/>
          <w:bCs/>
        </w:rPr>
      </w:pPr>
    </w:p>
    <w:p w14:paraId="368155E8" w14:textId="13C84FAD" w:rsidR="0175F708" w:rsidRDefault="0175F708" w:rsidP="0175F708">
      <w:pPr>
        <w:spacing w:after="0" w:line="240" w:lineRule="auto"/>
        <w:contextualSpacing/>
        <w:rPr>
          <w:b/>
          <w:bCs/>
          <w:color w:val="000000" w:themeColor="text1"/>
        </w:rPr>
      </w:pPr>
    </w:p>
    <w:p w14:paraId="44003B58" w14:textId="7E13E484" w:rsidR="16BDED65" w:rsidRDefault="16BDED65" w:rsidP="16BDED65">
      <w:pPr>
        <w:pStyle w:val="Heading2"/>
        <w:keepNext w:val="0"/>
        <w:keepLines w:val="0"/>
        <w:rPr>
          <w:b/>
          <w:bCs/>
          <w:color w:val="auto"/>
        </w:rPr>
      </w:pPr>
    </w:p>
    <w:p w14:paraId="7D2C7DA7" w14:textId="1CB5977A" w:rsidR="16BDED65" w:rsidRDefault="16BDED65" w:rsidP="16BDED65">
      <w:pPr>
        <w:pStyle w:val="Heading2"/>
        <w:keepNext w:val="0"/>
        <w:keepLines w:val="0"/>
        <w:rPr>
          <w:b/>
          <w:bCs/>
          <w:color w:val="auto"/>
        </w:rPr>
      </w:pPr>
    </w:p>
    <w:p w14:paraId="5B90E6B3" w14:textId="22017756" w:rsidR="16BDED65" w:rsidRDefault="16BDED65" w:rsidP="16BDED65">
      <w:pPr>
        <w:pStyle w:val="Heading2"/>
        <w:keepNext w:val="0"/>
        <w:keepLines w:val="0"/>
        <w:rPr>
          <w:b/>
          <w:bCs/>
          <w:color w:val="auto"/>
        </w:rPr>
      </w:pPr>
    </w:p>
    <w:p w14:paraId="21CE3C60" w14:textId="77777777" w:rsidR="00FC7568" w:rsidRDefault="00FC7568" w:rsidP="3D2C2FCB">
      <w:pPr>
        <w:pStyle w:val="Heading2"/>
        <w:keepNext w:val="0"/>
        <w:keepLines w:val="0"/>
        <w:rPr>
          <w:b/>
          <w:bCs/>
          <w:color w:val="auto"/>
        </w:rPr>
      </w:pPr>
    </w:p>
    <w:p w14:paraId="7A3E96D6" w14:textId="78AD0CBA" w:rsidR="0175F708" w:rsidRDefault="7E6D9BC9" w:rsidP="3D2C2FCB">
      <w:pPr>
        <w:pStyle w:val="Heading2"/>
        <w:keepNext w:val="0"/>
        <w:keepLines w:val="0"/>
        <w:rPr>
          <w:rFonts w:asciiTheme="minorHAnsi" w:eastAsiaTheme="minorEastAsia" w:hAnsiTheme="minorHAnsi" w:cstheme="minorBidi"/>
          <w:b/>
          <w:bCs/>
          <w:color w:val="auto"/>
        </w:rPr>
      </w:pPr>
      <w:r w:rsidRPr="7E6D9BC9">
        <w:rPr>
          <w:b/>
          <w:bCs/>
          <w:color w:val="auto"/>
        </w:rPr>
        <w:lastRenderedPageBreak/>
        <w:t>Commitments</w:t>
      </w:r>
    </w:p>
    <w:p w14:paraId="423B278B" w14:textId="686FA6CA" w:rsidR="2FCF7721" w:rsidRDefault="3D2C2FCB" w:rsidP="3D2C2FCB">
      <w:pPr>
        <w:pStyle w:val="Heading3"/>
        <w:rPr>
          <w:rFonts w:ascii="Aptos" w:eastAsia="Aptos" w:hAnsi="Aptos" w:cs="Aptos"/>
          <w:b/>
          <w:bCs/>
          <w:color w:val="auto"/>
          <w:sz w:val="22"/>
          <w:szCs w:val="22"/>
        </w:rPr>
      </w:pPr>
      <w:r w:rsidRPr="3D2C2FCB">
        <w:rPr>
          <w:b/>
          <w:bCs/>
          <w:color w:val="auto"/>
        </w:rPr>
        <w:t>Data Tracking Agreement</w:t>
      </w:r>
    </w:p>
    <w:p w14:paraId="4BD603AB" w14:textId="79FE04F0" w:rsidR="2FCF7721" w:rsidRDefault="3D2C2FCB" w:rsidP="00EA2D91">
      <w:pPr>
        <w:spacing w:after="0" w:line="240" w:lineRule="auto"/>
        <w:contextualSpacing/>
        <w:rPr>
          <w:rFonts w:ascii="Aptos" w:eastAsia="Aptos" w:hAnsi="Aptos" w:cs="Aptos"/>
        </w:rPr>
      </w:pPr>
      <w:r w:rsidRPr="3D2C2FCB">
        <w:rPr>
          <w:rFonts w:ascii="Aptos" w:eastAsia="Aptos" w:hAnsi="Aptos" w:cs="Aptos"/>
          <w:sz w:val="22"/>
          <w:szCs w:val="22"/>
        </w:rPr>
        <w:t xml:space="preserve">Our institution understands that the Tech Talent Accelerator is funded by the Connecticut Office of Workforce Strategy (OWS) and administered by the Business-Higher Education Forum with support from the New England Board of Higher Education. Our institution </w:t>
      </w:r>
      <w:r w:rsidR="005B46C5">
        <w:rPr>
          <w:rFonts w:ascii="Aptos" w:eastAsia="Aptos" w:hAnsi="Aptos" w:cs="Aptos"/>
          <w:sz w:val="22"/>
          <w:szCs w:val="22"/>
        </w:rPr>
        <w:t xml:space="preserve">also understands that we </w:t>
      </w:r>
      <w:r w:rsidRPr="3D2C2FCB">
        <w:rPr>
          <w:rFonts w:ascii="Aptos" w:eastAsia="Aptos" w:hAnsi="Aptos" w:cs="Aptos"/>
          <w:sz w:val="22"/>
          <w:szCs w:val="22"/>
        </w:rPr>
        <w:t xml:space="preserve">will be asked by BHEF-NEBHE to provide data related to its TTA program </w:t>
      </w:r>
      <w:r w:rsidR="00A908C7">
        <w:rPr>
          <w:rFonts w:ascii="Aptos" w:eastAsia="Aptos" w:hAnsi="Aptos" w:cs="Aptos"/>
          <w:sz w:val="22"/>
          <w:szCs w:val="22"/>
        </w:rPr>
        <w:t xml:space="preserve">(e.g., number of students served, </w:t>
      </w:r>
      <w:r w:rsidR="005C2B7A">
        <w:rPr>
          <w:rFonts w:ascii="Aptos" w:eastAsia="Aptos" w:hAnsi="Aptos" w:cs="Aptos"/>
          <w:sz w:val="22"/>
          <w:szCs w:val="22"/>
        </w:rPr>
        <w:t xml:space="preserve">number of credentials earned by students, number of business partnerships, etc.) </w:t>
      </w:r>
      <w:r w:rsidRPr="3D2C2FCB">
        <w:rPr>
          <w:rFonts w:ascii="Aptos" w:eastAsia="Aptos" w:hAnsi="Aptos" w:cs="Aptos"/>
          <w:sz w:val="22"/>
          <w:szCs w:val="22"/>
        </w:rPr>
        <w:t>on a regular basis which will be reported to OWS</w:t>
      </w:r>
      <w:r w:rsidR="006F06EE">
        <w:rPr>
          <w:rFonts w:ascii="Aptos" w:eastAsia="Aptos" w:hAnsi="Aptos" w:cs="Aptos"/>
          <w:sz w:val="22"/>
          <w:szCs w:val="22"/>
        </w:rPr>
        <w:t xml:space="preserve"> and may be used for promotional purposes. </w:t>
      </w:r>
      <w:r w:rsidR="00BB526A">
        <w:rPr>
          <w:rFonts w:ascii="Aptos" w:eastAsia="Aptos" w:hAnsi="Aptos" w:cs="Aptos"/>
          <w:sz w:val="22"/>
          <w:szCs w:val="22"/>
        </w:rPr>
        <w:t>Data used for promotional purposes will be reported in the aggregate, with no special reference to any one institution’s data.</w:t>
      </w:r>
    </w:p>
    <w:p w14:paraId="0E38E535" w14:textId="68C6E0B6" w:rsidR="2FCF7721" w:rsidRDefault="2FCF7721" w:rsidP="3D2C2FCB">
      <w:pPr>
        <w:spacing w:after="0" w:line="240" w:lineRule="auto"/>
        <w:ind w:left="720"/>
        <w:contextualSpacing/>
        <w:rPr>
          <w:rFonts w:ascii="Aptos" w:eastAsia="Aptos" w:hAnsi="Aptos" w:cs="Aptos"/>
          <w:sz w:val="22"/>
          <w:szCs w:val="22"/>
        </w:rPr>
      </w:pPr>
    </w:p>
    <w:p w14:paraId="37679E0A" w14:textId="3EE7F4B5" w:rsidR="033CA1B6" w:rsidRDefault="033CA1B6" w:rsidP="033CA1B6">
      <w:pPr>
        <w:spacing w:after="0" w:line="240" w:lineRule="auto"/>
        <w:contextualSpacing/>
        <w:rPr>
          <w:color w:val="000000" w:themeColor="text1"/>
          <w:sz w:val="22"/>
          <w:szCs w:val="22"/>
        </w:rPr>
      </w:pPr>
      <w:r w:rsidRPr="033CA1B6">
        <w:rPr>
          <w:color w:val="000000" w:themeColor="text1"/>
          <w:sz w:val="22"/>
          <w:szCs w:val="22"/>
        </w:rPr>
        <w:t>Initial to affirm – Principal Investigator:</w:t>
      </w:r>
    </w:p>
    <w:p w14:paraId="358F2061" w14:textId="1C421312" w:rsidR="033CA1B6" w:rsidRDefault="033CA1B6" w:rsidP="033CA1B6">
      <w:pPr>
        <w:spacing w:after="0" w:line="240" w:lineRule="auto"/>
        <w:contextualSpacing/>
        <w:rPr>
          <w:rFonts w:ascii="Aptos" w:eastAsia="Aptos" w:hAnsi="Aptos" w:cs="Aptos"/>
          <w:sz w:val="22"/>
          <w:szCs w:val="22"/>
        </w:rPr>
      </w:pPr>
    </w:p>
    <w:p w14:paraId="000A0F98" w14:textId="7FEC3253" w:rsidR="033CA1B6" w:rsidRDefault="033CA1B6" w:rsidP="033CA1B6">
      <w:pPr>
        <w:spacing w:after="0" w:line="240" w:lineRule="auto"/>
        <w:contextualSpacing/>
        <w:rPr>
          <w:rFonts w:ascii="Aptos" w:eastAsia="Aptos" w:hAnsi="Aptos" w:cs="Aptos"/>
          <w:sz w:val="22"/>
          <w:szCs w:val="22"/>
        </w:rPr>
      </w:pPr>
      <w:r w:rsidRPr="033CA1B6">
        <w:rPr>
          <w:rFonts w:ascii="Aptos" w:eastAsia="Aptos" w:hAnsi="Aptos" w:cs="Aptos"/>
          <w:sz w:val="22"/>
          <w:szCs w:val="22"/>
        </w:rPr>
        <w:t xml:space="preserve">Initial to affirm – Executive Sponsor: </w:t>
      </w:r>
    </w:p>
    <w:p w14:paraId="4B63D926" w14:textId="37D4E857" w:rsidR="2FCF7721" w:rsidRDefault="2FCF7721" w:rsidP="3D2C2FCB">
      <w:pPr>
        <w:spacing w:after="0" w:line="240" w:lineRule="auto"/>
        <w:contextualSpacing/>
        <w:rPr>
          <w:rFonts w:ascii="Aptos" w:eastAsia="Aptos" w:hAnsi="Aptos" w:cs="Aptos"/>
          <w:sz w:val="22"/>
          <w:szCs w:val="22"/>
        </w:rPr>
      </w:pPr>
    </w:p>
    <w:p w14:paraId="7D90FFD7" w14:textId="73763214" w:rsidR="2FCF7721" w:rsidRDefault="3D2C2FCB" w:rsidP="3D2C2FCB">
      <w:pPr>
        <w:pStyle w:val="Heading3"/>
        <w:rPr>
          <w:rFonts w:ascii="Cambria" w:eastAsia="Cambria" w:hAnsi="Cambria" w:cs="Cambria"/>
          <w:b/>
          <w:bCs/>
          <w:color w:val="auto"/>
          <w:sz w:val="22"/>
          <w:szCs w:val="22"/>
        </w:rPr>
      </w:pPr>
      <w:r w:rsidRPr="3D2C2FCB">
        <w:rPr>
          <w:b/>
          <w:bCs/>
          <w:color w:val="auto"/>
        </w:rPr>
        <w:t>Technical Assistance and Community of Practice Agreement</w:t>
      </w:r>
    </w:p>
    <w:p w14:paraId="0052627E" w14:textId="2CEDF4D9" w:rsidR="2FCF7721" w:rsidRDefault="06582721" w:rsidP="06582721">
      <w:pPr>
        <w:spacing w:after="0" w:line="240" w:lineRule="auto"/>
        <w:contextualSpacing/>
        <w:rPr>
          <w:color w:val="000000" w:themeColor="text1"/>
          <w:sz w:val="22"/>
          <w:szCs w:val="22"/>
        </w:rPr>
      </w:pPr>
      <w:r w:rsidRPr="06582721">
        <w:rPr>
          <w:color w:val="000000" w:themeColor="text1"/>
          <w:sz w:val="22"/>
          <w:szCs w:val="22"/>
        </w:rPr>
        <w:t xml:space="preserve">Our institution understands that participating in TTA 3.0 involves regular meetings with program staff from BHEF and NEBHE, </w:t>
      </w:r>
      <w:proofErr w:type="gramStart"/>
      <w:r w:rsidRPr="06582721">
        <w:rPr>
          <w:color w:val="000000" w:themeColor="text1"/>
          <w:sz w:val="22"/>
          <w:szCs w:val="22"/>
        </w:rPr>
        <w:t>in order to</w:t>
      </w:r>
      <w:proofErr w:type="gramEnd"/>
      <w:r w:rsidRPr="06582721">
        <w:rPr>
          <w:color w:val="000000" w:themeColor="text1"/>
          <w:sz w:val="22"/>
          <w:szCs w:val="22"/>
        </w:rPr>
        <w:t xml:space="preserve"> receive technical assistance and support executing the project. We understand as a grantee that the project’s principal investigator and project team will be expected to attend regularly scheduled in-person and virtual Community of Practice meetings that will provide insights from national experts, best practices and case studies and peer-learning opportunities. </w:t>
      </w:r>
    </w:p>
    <w:p w14:paraId="20AFF155" w14:textId="32282C1D" w:rsidR="16BDED65" w:rsidRDefault="16BDED65" w:rsidP="16BDED65">
      <w:pPr>
        <w:spacing w:after="0" w:line="240" w:lineRule="auto"/>
        <w:contextualSpacing/>
        <w:rPr>
          <w:color w:val="000000" w:themeColor="text1"/>
          <w:sz w:val="22"/>
          <w:szCs w:val="22"/>
        </w:rPr>
      </w:pPr>
    </w:p>
    <w:p w14:paraId="323227C5" w14:textId="3EE7F4B5" w:rsidR="2FCF7721" w:rsidRDefault="033CA1B6" w:rsidP="033CA1B6">
      <w:pPr>
        <w:spacing w:after="0" w:line="240" w:lineRule="auto"/>
        <w:contextualSpacing/>
        <w:rPr>
          <w:color w:val="000000" w:themeColor="text1"/>
          <w:sz w:val="22"/>
          <w:szCs w:val="22"/>
        </w:rPr>
      </w:pPr>
      <w:r w:rsidRPr="033CA1B6">
        <w:rPr>
          <w:color w:val="000000" w:themeColor="text1"/>
          <w:sz w:val="22"/>
          <w:szCs w:val="22"/>
        </w:rPr>
        <w:t>Initial to affirm – Principal Investigator:</w:t>
      </w:r>
    </w:p>
    <w:p w14:paraId="7B89A61E" w14:textId="217275EF" w:rsidR="033CA1B6" w:rsidRDefault="033CA1B6" w:rsidP="033CA1B6">
      <w:pPr>
        <w:spacing w:after="0" w:line="240" w:lineRule="auto"/>
        <w:contextualSpacing/>
        <w:rPr>
          <w:color w:val="000000" w:themeColor="text1"/>
          <w:sz w:val="22"/>
          <w:szCs w:val="22"/>
        </w:rPr>
      </w:pPr>
    </w:p>
    <w:p w14:paraId="41C3CD23" w14:textId="09FA025C" w:rsidR="033CA1B6" w:rsidRDefault="033CA1B6" w:rsidP="033CA1B6">
      <w:pPr>
        <w:spacing w:after="0" w:line="240" w:lineRule="auto"/>
        <w:contextualSpacing/>
        <w:rPr>
          <w:rFonts w:ascii="Aptos" w:eastAsia="Aptos" w:hAnsi="Aptos" w:cs="Aptos"/>
          <w:sz w:val="22"/>
          <w:szCs w:val="22"/>
        </w:rPr>
      </w:pPr>
      <w:r w:rsidRPr="033CA1B6">
        <w:rPr>
          <w:rFonts w:ascii="Aptos" w:eastAsia="Aptos" w:hAnsi="Aptos" w:cs="Aptos"/>
          <w:sz w:val="22"/>
          <w:szCs w:val="22"/>
        </w:rPr>
        <w:t>Initial to affirm – Executive Sponsor:</w:t>
      </w:r>
    </w:p>
    <w:p w14:paraId="335E5059" w14:textId="0D58C40A" w:rsidR="033CA1B6" w:rsidRDefault="033CA1B6" w:rsidP="033CA1B6">
      <w:pPr>
        <w:spacing w:after="0" w:line="240" w:lineRule="auto"/>
        <w:contextualSpacing/>
        <w:rPr>
          <w:color w:val="000000" w:themeColor="text1"/>
          <w:sz w:val="22"/>
          <w:szCs w:val="22"/>
        </w:rPr>
      </w:pPr>
    </w:p>
    <w:sectPr w:rsidR="033CA1B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81D9" w14:textId="77777777" w:rsidR="00F908D3" w:rsidRDefault="00F908D3">
      <w:pPr>
        <w:spacing w:after="0" w:line="240" w:lineRule="auto"/>
      </w:pPr>
      <w:r>
        <w:separator/>
      </w:r>
    </w:p>
  </w:endnote>
  <w:endnote w:type="continuationSeparator" w:id="0">
    <w:p w14:paraId="52AF083F" w14:textId="77777777" w:rsidR="00F908D3" w:rsidRDefault="00F9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CE18" w14:textId="77777777" w:rsidR="008D0A35" w:rsidRDefault="008D0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6D9BC9" w14:paraId="3D288222" w14:textId="77777777" w:rsidTr="7E6D9BC9">
      <w:trPr>
        <w:trHeight w:val="300"/>
      </w:trPr>
      <w:tc>
        <w:tcPr>
          <w:tcW w:w="3120" w:type="dxa"/>
        </w:tcPr>
        <w:p w14:paraId="3F3E7187" w14:textId="72DD9DE1" w:rsidR="7E6D9BC9" w:rsidRDefault="7E6D9BC9" w:rsidP="7E6D9BC9">
          <w:pPr>
            <w:pStyle w:val="Header"/>
            <w:ind w:left="-115"/>
          </w:pPr>
        </w:p>
      </w:tc>
      <w:tc>
        <w:tcPr>
          <w:tcW w:w="3120" w:type="dxa"/>
        </w:tcPr>
        <w:p w14:paraId="45A54E32" w14:textId="119F21F5" w:rsidR="7E6D9BC9" w:rsidRDefault="7E6D9BC9" w:rsidP="7E6D9BC9">
          <w:pPr>
            <w:pStyle w:val="Header"/>
            <w:jc w:val="center"/>
          </w:pPr>
        </w:p>
      </w:tc>
      <w:tc>
        <w:tcPr>
          <w:tcW w:w="3120" w:type="dxa"/>
        </w:tcPr>
        <w:p w14:paraId="7F9889D6" w14:textId="46CAD02F" w:rsidR="7E6D9BC9" w:rsidRDefault="7E6D9BC9" w:rsidP="7E6D9BC9">
          <w:pPr>
            <w:pStyle w:val="Header"/>
            <w:ind w:right="-115"/>
            <w:jc w:val="right"/>
          </w:pPr>
          <w:r>
            <w:fldChar w:fldCharType="begin"/>
          </w:r>
          <w:r>
            <w:instrText>PAGE</w:instrText>
          </w:r>
          <w:r>
            <w:fldChar w:fldCharType="separate"/>
          </w:r>
          <w:r w:rsidR="009442BB">
            <w:rPr>
              <w:noProof/>
            </w:rPr>
            <w:t>1</w:t>
          </w:r>
          <w:r>
            <w:fldChar w:fldCharType="end"/>
          </w:r>
        </w:p>
      </w:tc>
    </w:tr>
  </w:tbl>
  <w:p w14:paraId="25096A2A" w14:textId="1BF88EC3" w:rsidR="7E6D9BC9" w:rsidRDefault="7E6D9BC9" w:rsidP="7E6D9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4A0" w14:textId="77777777" w:rsidR="008D0A35" w:rsidRDefault="008D0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8F82" w14:textId="77777777" w:rsidR="00F908D3" w:rsidRDefault="00F908D3">
      <w:pPr>
        <w:spacing w:after="0" w:line="240" w:lineRule="auto"/>
      </w:pPr>
      <w:r>
        <w:separator/>
      </w:r>
    </w:p>
  </w:footnote>
  <w:footnote w:type="continuationSeparator" w:id="0">
    <w:p w14:paraId="36660DAA" w14:textId="77777777" w:rsidR="00F908D3" w:rsidRDefault="00F90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FBD7" w14:textId="77777777" w:rsidR="00FC7568" w:rsidRDefault="00FC7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E8A9F0" w14:paraId="10ED2778" w14:textId="77777777" w:rsidTr="60E8A9F0">
      <w:trPr>
        <w:trHeight w:val="300"/>
      </w:trPr>
      <w:tc>
        <w:tcPr>
          <w:tcW w:w="3120" w:type="dxa"/>
        </w:tcPr>
        <w:p w14:paraId="3E267CC4" w14:textId="43227656" w:rsidR="60E8A9F0" w:rsidRDefault="60E8A9F0" w:rsidP="60E8A9F0">
          <w:pPr>
            <w:pStyle w:val="Header"/>
            <w:ind w:left="-115"/>
          </w:pPr>
          <w:r>
            <w:rPr>
              <w:noProof/>
            </w:rPr>
            <w:drawing>
              <wp:inline distT="0" distB="0" distL="0" distR="0" wp14:anchorId="3CEFE75D" wp14:editId="005E1A29">
                <wp:extent cx="1847850" cy="704850"/>
                <wp:effectExtent l="0" t="0" r="0" b="0"/>
                <wp:docPr id="1181668707" name="Picture 1181668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47850" cy="704850"/>
                        </a:xfrm>
                        <a:prstGeom prst="rect">
                          <a:avLst/>
                        </a:prstGeom>
                      </pic:spPr>
                    </pic:pic>
                  </a:graphicData>
                </a:graphic>
              </wp:inline>
            </w:drawing>
          </w:r>
        </w:p>
      </w:tc>
      <w:tc>
        <w:tcPr>
          <w:tcW w:w="3120" w:type="dxa"/>
        </w:tcPr>
        <w:p w14:paraId="00A1C40D" w14:textId="1F74615F" w:rsidR="60E8A9F0" w:rsidRDefault="60E8A9F0" w:rsidP="60E8A9F0">
          <w:pPr>
            <w:pStyle w:val="Header"/>
            <w:jc w:val="center"/>
          </w:pPr>
        </w:p>
      </w:tc>
      <w:tc>
        <w:tcPr>
          <w:tcW w:w="3120" w:type="dxa"/>
        </w:tcPr>
        <w:p w14:paraId="708DF1BF" w14:textId="095C73B7" w:rsidR="60E8A9F0" w:rsidRDefault="60E8A9F0" w:rsidP="60E8A9F0">
          <w:pPr>
            <w:pStyle w:val="Header"/>
            <w:ind w:right="-115"/>
            <w:jc w:val="right"/>
          </w:pPr>
          <w:r>
            <w:rPr>
              <w:noProof/>
            </w:rPr>
            <w:drawing>
              <wp:inline distT="0" distB="0" distL="0" distR="0" wp14:anchorId="4D3D1E92" wp14:editId="588E80B9">
                <wp:extent cx="1847850" cy="1057275"/>
                <wp:effectExtent l="0" t="0" r="0" b="0"/>
                <wp:docPr id="837854990" name="Picture 83785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47850" cy="1057275"/>
                        </a:xfrm>
                        <a:prstGeom prst="rect">
                          <a:avLst/>
                        </a:prstGeom>
                      </pic:spPr>
                    </pic:pic>
                  </a:graphicData>
                </a:graphic>
              </wp:inline>
            </w:drawing>
          </w:r>
        </w:p>
      </w:tc>
    </w:tr>
  </w:tbl>
  <w:p w14:paraId="3AA19801" w14:textId="2C77C1CD" w:rsidR="60E8A9F0" w:rsidRDefault="60E8A9F0" w:rsidP="60E8A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E488" w14:textId="77777777" w:rsidR="00FC7568" w:rsidRDefault="00FC7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B07A"/>
    <w:multiLevelType w:val="hybridMultilevel"/>
    <w:tmpl w:val="47F29954"/>
    <w:lvl w:ilvl="0" w:tplc="AD7CF7BC">
      <w:start w:val="1"/>
      <w:numFmt w:val="bullet"/>
      <w:lvlText w:val="o"/>
      <w:lvlJc w:val="left"/>
      <w:pPr>
        <w:ind w:left="720" w:hanging="360"/>
      </w:pPr>
      <w:rPr>
        <w:rFonts w:ascii="Courier New" w:hAnsi="Courier New" w:hint="default"/>
      </w:rPr>
    </w:lvl>
    <w:lvl w:ilvl="1" w:tplc="AAB43566">
      <w:start w:val="1"/>
      <w:numFmt w:val="bullet"/>
      <w:lvlText w:val="o"/>
      <w:lvlJc w:val="left"/>
      <w:pPr>
        <w:ind w:left="1440" w:hanging="360"/>
      </w:pPr>
      <w:rPr>
        <w:rFonts w:ascii="Courier New" w:hAnsi="Courier New" w:hint="default"/>
      </w:rPr>
    </w:lvl>
    <w:lvl w:ilvl="2" w:tplc="0D806BFA">
      <w:start w:val="1"/>
      <w:numFmt w:val="bullet"/>
      <w:lvlText w:val=""/>
      <w:lvlJc w:val="left"/>
      <w:pPr>
        <w:ind w:left="2160" w:hanging="360"/>
      </w:pPr>
      <w:rPr>
        <w:rFonts w:ascii="Wingdings" w:hAnsi="Wingdings" w:hint="default"/>
      </w:rPr>
    </w:lvl>
    <w:lvl w:ilvl="3" w:tplc="BB9034A0">
      <w:start w:val="1"/>
      <w:numFmt w:val="bullet"/>
      <w:lvlText w:val=""/>
      <w:lvlJc w:val="left"/>
      <w:pPr>
        <w:ind w:left="2880" w:hanging="360"/>
      </w:pPr>
      <w:rPr>
        <w:rFonts w:ascii="Symbol" w:hAnsi="Symbol" w:hint="default"/>
      </w:rPr>
    </w:lvl>
    <w:lvl w:ilvl="4" w:tplc="420075FC">
      <w:start w:val="1"/>
      <w:numFmt w:val="bullet"/>
      <w:lvlText w:val="o"/>
      <w:lvlJc w:val="left"/>
      <w:pPr>
        <w:ind w:left="3600" w:hanging="360"/>
      </w:pPr>
      <w:rPr>
        <w:rFonts w:ascii="Courier New" w:hAnsi="Courier New" w:hint="default"/>
      </w:rPr>
    </w:lvl>
    <w:lvl w:ilvl="5" w:tplc="CBE6E042">
      <w:start w:val="1"/>
      <w:numFmt w:val="bullet"/>
      <w:lvlText w:val=""/>
      <w:lvlJc w:val="left"/>
      <w:pPr>
        <w:ind w:left="4320" w:hanging="360"/>
      </w:pPr>
      <w:rPr>
        <w:rFonts w:ascii="Wingdings" w:hAnsi="Wingdings" w:hint="default"/>
      </w:rPr>
    </w:lvl>
    <w:lvl w:ilvl="6" w:tplc="C98CBDEE">
      <w:start w:val="1"/>
      <w:numFmt w:val="bullet"/>
      <w:lvlText w:val=""/>
      <w:lvlJc w:val="left"/>
      <w:pPr>
        <w:ind w:left="5040" w:hanging="360"/>
      </w:pPr>
      <w:rPr>
        <w:rFonts w:ascii="Symbol" w:hAnsi="Symbol" w:hint="default"/>
      </w:rPr>
    </w:lvl>
    <w:lvl w:ilvl="7" w:tplc="CB2E1FF2">
      <w:start w:val="1"/>
      <w:numFmt w:val="bullet"/>
      <w:lvlText w:val="o"/>
      <w:lvlJc w:val="left"/>
      <w:pPr>
        <w:ind w:left="5760" w:hanging="360"/>
      </w:pPr>
      <w:rPr>
        <w:rFonts w:ascii="Courier New" w:hAnsi="Courier New" w:hint="default"/>
      </w:rPr>
    </w:lvl>
    <w:lvl w:ilvl="8" w:tplc="0BB0AE96">
      <w:start w:val="1"/>
      <w:numFmt w:val="bullet"/>
      <w:lvlText w:val=""/>
      <w:lvlJc w:val="left"/>
      <w:pPr>
        <w:ind w:left="6480" w:hanging="360"/>
      </w:pPr>
      <w:rPr>
        <w:rFonts w:ascii="Wingdings" w:hAnsi="Wingdings" w:hint="default"/>
      </w:rPr>
    </w:lvl>
  </w:abstractNum>
  <w:abstractNum w:abstractNumId="1" w15:restartNumberingAfterBreak="0">
    <w:nsid w:val="1CF8DAE1"/>
    <w:multiLevelType w:val="hybridMultilevel"/>
    <w:tmpl w:val="7FAA03D8"/>
    <w:lvl w:ilvl="0" w:tplc="F7BEE95C">
      <w:start w:val="1"/>
      <w:numFmt w:val="decimal"/>
      <w:lvlText w:val="%1."/>
      <w:lvlJc w:val="left"/>
      <w:pPr>
        <w:ind w:left="720" w:hanging="360"/>
      </w:pPr>
    </w:lvl>
    <w:lvl w:ilvl="1" w:tplc="24BCB09C">
      <w:start w:val="1"/>
      <w:numFmt w:val="lowerLetter"/>
      <w:lvlText w:val="%2."/>
      <w:lvlJc w:val="left"/>
      <w:pPr>
        <w:ind w:left="1440" w:hanging="360"/>
      </w:pPr>
    </w:lvl>
    <w:lvl w:ilvl="2" w:tplc="BFE2D242">
      <w:start w:val="1"/>
      <w:numFmt w:val="lowerRoman"/>
      <w:lvlText w:val="%3."/>
      <w:lvlJc w:val="right"/>
      <w:pPr>
        <w:ind w:left="2160" w:hanging="180"/>
      </w:pPr>
    </w:lvl>
    <w:lvl w:ilvl="3" w:tplc="D0865D08">
      <w:start w:val="1"/>
      <w:numFmt w:val="decimal"/>
      <w:lvlText w:val="%4."/>
      <w:lvlJc w:val="left"/>
      <w:pPr>
        <w:ind w:left="2880" w:hanging="360"/>
      </w:pPr>
    </w:lvl>
    <w:lvl w:ilvl="4" w:tplc="6CD496AE">
      <w:start w:val="1"/>
      <w:numFmt w:val="lowerLetter"/>
      <w:lvlText w:val="%5."/>
      <w:lvlJc w:val="left"/>
      <w:pPr>
        <w:ind w:left="3600" w:hanging="360"/>
      </w:pPr>
    </w:lvl>
    <w:lvl w:ilvl="5" w:tplc="062C14F2">
      <w:start w:val="1"/>
      <w:numFmt w:val="lowerRoman"/>
      <w:lvlText w:val="%6."/>
      <w:lvlJc w:val="right"/>
      <w:pPr>
        <w:ind w:left="4320" w:hanging="180"/>
      </w:pPr>
    </w:lvl>
    <w:lvl w:ilvl="6" w:tplc="FCF01F56">
      <w:start w:val="1"/>
      <w:numFmt w:val="decimal"/>
      <w:lvlText w:val="%7."/>
      <w:lvlJc w:val="left"/>
      <w:pPr>
        <w:ind w:left="5040" w:hanging="360"/>
      </w:pPr>
    </w:lvl>
    <w:lvl w:ilvl="7" w:tplc="B1F0C734">
      <w:start w:val="1"/>
      <w:numFmt w:val="lowerLetter"/>
      <w:lvlText w:val="%8."/>
      <w:lvlJc w:val="left"/>
      <w:pPr>
        <w:ind w:left="5760" w:hanging="360"/>
      </w:pPr>
    </w:lvl>
    <w:lvl w:ilvl="8" w:tplc="8F566FFE">
      <w:start w:val="1"/>
      <w:numFmt w:val="lowerRoman"/>
      <w:lvlText w:val="%9."/>
      <w:lvlJc w:val="right"/>
      <w:pPr>
        <w:ind w:left="6480" w:hanging="180"/>
      </w:pPr>
    </w:lvl>
  </w:abstractNum>
  <w:abstractNum w:abstractNumId="2" w15:restartNumberingAfterBreak="0">
    <w:nsid w:val="2B9D53AA"/>
    <w:multiLevelType w:val="hybridMultilevel"/>
    <w:tmpl w:val="9A24D8D4"/>
    <w:lvl w:ilvl="0" w:tplc="FAA63538">
      <w:start w:val="1"/>
      <w:numFmt w:val="bullet"/>
      <w:lvlText w:val=""/>
      <w:lvlJc w:val="left"/>
      <w:pPr>
        <w:ind w:left="720" w:hanging="360"/>
      </w:pPr>
      <w:rPr>
        <w:rFonts w:ascii="Symbol" w:hAnsi="Symbol" w:hint="default"/>
      </w:rPr>
    </w:lvl>
    <w:lvl w:ilvl="1" w:tplc="36FA7680">
      <w:start w:val="1"/>
      <w:numFmt w:val="bullet"/>
      <w:lvlText w:val="o"/>
      <w:lvlJc w:val="left"/>
      <w:pPr>
        <w:ind w:left="1440" w:hanging="360"/>
      </w:pPr>
      <w:rPr>
        <w:rFonts w:ascii="Courier New" w:hAnsi="Courier New" w:hint="default"/>
      </w:rPr>
    </w:lvl>
    <w:lvl w:ilvl="2" w:tplc="ABCE6EF4">
      <w:start w:val="1"/>
      <w:numFmt w:val="bullet"/>
      <w:lvlText w:val=""/>
      <w:lvlJc w:val="left"/>
      <w:pPr>
        <w:ind w:left="2160" w:hanging="360"/>
      </w:pPr>
      <w:rPr>
        <w:rFonts w:ascii="Wingdings" w:hAnsi="Wingdings" w:hint="default"/>
      </w:rPr>
    </w:lvl>
    <w:lvl w:ilvl="3" w:tplc="1F1C0026">
      <w:start w:val="1"/>
      <w:numFmt w:val="bullet"/>
      <w:lvlText w:val=""/>
      <w:lvlJc w:val="left"/>
      <w:pPr>
        <w:ind w:left="2880" w:hanging="360"/>
      </w:pPr>
      <w:rPr>
        <w:rFonts w:ascii="Symbol" w:hAnsi="Symbol" w:hint="default"/>
      </w:rPr>
    </w:lvl>
    <w:lvl w:ilvl="4" w:tplc="1D56E174">
      <w:start w:val="1"/>
      <w:numFmt w:val="bullet"/>
      <w:lvlText w:val="o"/>
      <w:lvlJc w:val="left"/>
      <w:pPr>
        <w:ind w:left="3600" w:hanging="360"/>
      </w:pPr>
      <w:rPr>
        <w:rFonts w:ascii="Courier New" w:hAnsi="Courier New" w:hint="default"/>
      </w:rPr>
    </w:lvl>
    <w:lvl w:ilvl="5" w:tplc="E40402A0">
      <w:start w:val="1"/>
      <w:numFmt w:val="bullet"/>
      <w:lvlText w:val=""/>
      <w:lvlJc w:val="left"/>
      <w:pPr>
        <w:ind w:left="4320" w:hanging="360"/>
      </w:pPr>
      <w:rPr>
        <w:rFonts w:ascii="Wingdings" w:hAnsi="Wingdings" w:hint="default"/>
      </w:rPr>
    </w:lvl>
    <w:lvl w:ilvl="6" w:tplc="074E9D50">
      <w:start w:val="1"/>
      <w:numFmt w:val="bullet"/>
      <w:lvlText w:val=""/>
      <w:lvlJc w:val="left"/>
      <w:pPr>
        <w:ind w:left="5040" w:hanging="360"/>
      </w:pPr>
      <w:rPr>
        <w:rFonts w:ascii="Symbol" w:hAnsi="Symbol" w:hint="default"/>
      </w:rPr>
    </w:lvl>
    <w:lvl w:ilvl="7" w:tplc="99DAAEB8">
      <w:start w:val="1"/>
      <w:numFmt w:val="bullet"/>
      <w:lvlText w:val="o"/>
      <w:lvlJc w:val="left"/>
      <w:pPr>
        <w:ind w:left="5760" w:hanging="360"/>
      </w:pPr>
      <w:rPr>
        <w:rFonts w:ascii="Courier New" w:hAnsi="Courier New" w:hint="default"/>
      </w:rPr>
    </w:lvl>
    <w:lvl w:ilvl="8" w:tplc="3F700064">
      <w:start w:val="1"/>
      <w:numFmt w:val="bullet"/>
      <w:lvlText w:val=""/>
      <w:lvlJc w:val="left"/>
      <w:pPr>
        <w:ind w:left="6480" w:hanging="360"/>
      </w:pPr>
      <w:rPr>
        <w:rFonts w:ascii="Wingdings" w:hAnsi="Wingdings" w:hint="default"/>
      </w:rPr>
    </w:lvl>
  </w:abstractNum>
  <w:abstractNum w:abstractNumId="3" w15:restartNumberingAfterBreak="0">
    <w:nsid w:val="2CB45FFE"/>
    <w:multiLevelType w:val="hybridMultilevel"/>
    <w:tmpl w:val="6298E8A2"/>
    <w:lvl w:ilvl="0" w:tplc="2CDC760E">
      <w:start w:val="1"/>
      <w:numFmt w:val="bullet"/>
      <w:lvlText w:val="o"/>
      <w:lvlJc w:val="left"/>
      <w:pPr>
        <w:ind w:left="720" w:hanging="360"/>
      </w:pPr>
      <w:rPr>
        <w:rFonts w:ascii="Courier New" w:hAnsi="Courier New" w:hint="default"/>
      </w:rPr>
    </w:lvl>
    <w:lvl w:ilvl="1" w:tplc="8690AF54">
      <w:start w:val="1"/>
      <w:numFmt w:val="bullet"/>
      <w:lvlText w:val="o"/>
      <w:lvlJc w:val="left"/>
      <w:pPr>
        <w:ind w:left="1440" w:hanging="360"/>
      </w:pPr>
      <w:rPr>
        <w:rFonts w:ascii="Courier New" w:hAnsi="Courier New" w:hint="default"/>
      </w:rPr>
    </w:lvl>
    <w:lvl w:ilvl="2" w:tplc="B53C3B26">
      <w:start w:val="1"/>
      <w:numFmt w:val="bullet"/>
      <w:lvlText w:val=""/>
      <w:lvlJc w:val="left"/>
      <w:pPr>
        <w:ind w:left="2160" w:hanging="360"/>
      </w:pPr>
      <w:rPr>
        <w:rFonts w:ascii="Wingdings" w:hAnsi="Wingdings" w:hint="default"/>
      </w:rPr>
    </w:lvl>
    <w:lvl w:ilvl="3" w:tplc="8E82A450">
      <w:start w:val="1"/>
      <w:numFmt w:val="bullet"/>
      <w:lvlText w:val=""/>
      <w:lvlJc w:val="left"/>
      <w:pPr>
        <w:ind w:left="2880" w:hanging="360"/>
      </w:pPr>
      <w:rPr>
        <w:rFonts w:ascii="Symbol" w:hAnsi="Symbol" w:hint="default"/>
      </w:rPr>
    </w:lvl>
    <w:lvl w:ilvl="4" w:tplc="2618BDE2">
      <w:start w:val="1"/>
      <w:numFmt w:val="bullet"/>
      <w:lvlText w:val="o"/>
      <w:lvlJc w:val="left"/>
      <w:pPr>
        <w:ind w:left="3600" w:hanging="360"/>
      </w:pPr>
      <w:rPr>
        <w:rFonts w:ascii="Courier New" w:hAnsi="Courier New" w:hint="default"/>
      </w:rPr>
    </w:lvl>
    <w:lvl w:ilvl="5" w:tplc="3DB249EA">
      <w:start w:val="1"/>
      <w:numFmt w:val="bullet"/>
      <w:lvlText w:val=""/>
      <w:lvlJc w:val="left"/>
      <w:pPr>
        <w:ind w:left="4320" w:hanging="360"/>
      </w:pPr>
      <w:rPr>
        <w:rFonts w:ascii="Wingdings" w:hAnsi="Wingdings" w:hint="default"/>
      </w:rPr>
    </w:lvl>
    <w:lvl w:ilvl="6" w:tplc="10C01A90">
      <w:start w:val="1"/>
      <w:numFmt w:val="bullet"/>
      <w:lvlText w:val=""/>
      <w:lvlJc w:val="left"/>
      <w:pPr>
        <w:ind w:left="5040" w:hanging="360"/>
      </w:pPr>
      <w:rPr>
        <w:rFonts w:ascii="Symbol" w:hAnsi="Symbol" w:hint="default"/>
      </w:rPr>
    </w:lvl>
    <w:lvl w:ilvl="7" w:tplc="45CC25D8">
      <w:start w:val="1"/>
      <w:numFmt w:val="bullet"/>
      <w:lvlText w:val="o"/>
      <w:lvlJc w:val="left"/>
      <w:pPr>
        <w:ind w:left="5760" w:hanging="360"/>
      </w:pPr>
      <w:rPr>
        <w:rFonts w:ascii="Courier New" w:hAnsi="Courier New" w:hint="default"/>
      </w:rPr>
    </w:lvl>
    <w:lvl w:ilvl="8" w:tplc="331AF322">
      <w:start w:val="1"/>
      <w:numFmt w:val="bullet"/>
      <w:lvlText w:val=""/>
      <w:lvlJc w:val="left"/>
      <w:pPr>
        <w:ind w:left="6480" w:hanging="360"/>
      </w:pPr>
      <w:rPr>
        <w:rFonts w:ascii="Wingdings" w:hAnsi="Wingdings" w:hint="default"/>
      </w:rPr>
    </w:lvl>
  </w:abstractNum>
  <w:abstractNum w:abstractNumId="4" w15:restartNumberingAfterBreak="0">
    <w:nsid w:val="33A6E8DE"/>
    <w:multiLevelType w:val="hybridMultilevel"/>
    <w:tmpl w:val="6720C312"/>
    <w:lvl w:ilvl="0" w:tplc="13868074">
      <w:start w:val="1"/>
      <w:numFmt w:val="bullet"/>
      <w:lvlText w:val=""/>
      <w:lvlJc w:val="left"/>
      <w:pPr>
        <w:ind w:left="720" w:hanging="360"/>
      </w:pPr>
      <w:rPr>
        <w:rFonts w:ascii="Symbol" w:hAnsi="Symbol" w:hint="default"/>
      </w:rPr>
    </w:lvl>
    <w:lvl w:ilvl="1" w:tplc="87F67112">
      <w:start w:val="1"/>
      <w:numFmt w:val="bullet"/>
      <w:lvlText w:val="o"/>
      <w:lvlJc w:val="left"/>
      <w:pPr>
        <w:ind w:left="1440" w:hanging="360"/>
      </w:pPr>
      <w:rPr>
        <w:rFonts w:ascii="Courier New" w:hAnsi="Courier New" w:hint="default"/>
      </w:rPr>
    </w:lvl>
    <w:lvl w:ilvl="2" w:tplc="60C8489C">
      <w:start w:val="1"/>
      <w:numFmt w:val="bullet"/>
      <w:lvlText w:val=""/>
      <w:lvlJc w:val="left"/>
      <w:pPr>
        <w:ind w:left="2160" w:hanging="360"/>
      </w:pPr>
      <w:rPr>
        <w:rFonts w:ascii="Wingdings" w:hAnsi="Wingdings" w:hint="default"/>
      </w:rPr>
    </w:lvl>
    <w:lvl w:ilvl="3" w:tplc="15F846B2">
      <w:start w:val="1"/>
      <w:numFmt w:val="bullet"/>
      <w:lvlText w:val=""/>
      <w:lvlJc w:val="left"/>
      <w:pPr>
        <w:ind w:left="2880" w:hanging="360"/>
      </w:pPr>
      <w:rPr>
        <w:rFonts w:ascii="Symbol" w:hAnsi="Symbol" w:hint="default"/>
      </w:rPr>
    </w:lvl>
    <w:lvl w:ilvl="4" w:tplc="A46EA7FA">
      <w:start w:val="1"/>
      <w:numFmt w:val="bullet"/>
      <w:lvlText w:val="o"/>
      <w:lvlJc w:val="left"/>
      <w:pPr>
        <w:ind w:left="3600" w:hanging="360"/>
      </w:pPr>
      <w:rPr>
        <w:rFonts w:ascii="Courier New" w:hAnsi="Courier New" w:hint="default"/>
      </w:rPr>
    </w:lvl>
    <w:lvl w:ilvl="5" w:tplc="BF966A66">
      <w:start w:val="1"/>
      <w:numFmt w:val="bullet"/>
      <w:lvlText w:val=""/>
      <w:lvlJc w:val="left"/>
      <w:pPr>
        <w:ind w:left="4320" w:hanging="360"/>
      </w:pPr>
      <w:rPr>
        <w:rFonts w:ascii="Wingdings" w:hAnsi="Wingdings" w:hint="default"/>
      </w:rPr>
    </w:lvl>
    <w:lvl w:ilvl="6" w:tplc="3EC6C386">
      <w:start w:val="1"/>
      <w:numFmt w:val="bullet"/>
      <w:lvlText w:val=""/>
      <w:lvlJc w:val="left"/>
      <w:pPr>
        <w:ind w:left="5040" w:hanging="360"/>
      </w:pPr>
      <w:rPr>
        <w:rFonts w:ascii="Symbol" w:hAnsi="Symbol" w:hint="default"/>
      </w:rPr>
    </w:lvl>
    <w:lvl w:ilvl="7" w:tplc="A86223B0">
      <w:start w:val="1"/>
      <w:numFmt w:val="bullet"/>
      <w:lvlText w:val="o"/>
      <w:lvlJc w:val="left"/>
      <w:pPr>
        <w:ind w:left="5760" w:hanging="360"/>
      </w:pPr>
      <w:rPr>
        <w:rFonts w:ascii="Courier New" w:hAnsi="Courier New" w:hint="default"/>
      </w:rPr>
    </w:lvl>
    <w:lvl w:ilvl="8" w:tplc="A16E826E">
      <w:start w:val="1"/>
      <w:numFmt w:val="bullet"/>
      <w:lvlText w:val=""/>
      <w:lvlJc w:val="left"/>
      <w:pPr>
        <w:ind w:left="6480" w:hanging="360"/>
      </w:pPr>
      <w:rPr>
        <w:rFonts w:ascii="Wingdings" w:hAnsi="Wingdings" w:hint="default"/>
      </w:rPr>
    </w:lvl>
  </w:abstractNum>
  <w:abstractNum w:abstractNumId="5" w15:restartNumberingAfterBreak="0">
    <w:nsid w:val="34D48D69"/>
    <w:multiLevelType w:val="multilevel"/>
    <w:tmpl w:val="8856D25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3710875B"/>
    <w:multiLevelType w:val="multilevel"/>
    <w:tmpl w:val="BDF85DD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3CB1670F"/>
    <w:multiLevelType w:val="hybridMultilevel"/>
    <w:tmpl w:val="5BF42246"/>
    <w:lvl w:ilvl="0" w:tplc="5EA2D7C0">
      <w:start w:val="1"/>
      <w:numFmt w:val="bullet"/>
      <w:lvlText w:val=""/>
      <w:lvlJc w:val="left"/>
      <w:pPr>
        <w:ind w:left="720" w:hanging="360"/>
      </w:pPr>
      <w:rPr>
        <w:rFonts w:ascii="Wingdings" w:hAnsi="Wingdings" w:hint="default"/>
      </w:rPr>
    </w:lvl>
    <w:lvl w:ilvl="1" w:tplc="76307A9C">
      <w:start w:val="1"/>
      <w:numFmt w:val="bullet"/>
      <w:lvlText w:val="o"/>
      <w:lvlJc w:val="left"/>
      <w:pPr>
        <w:ind w:left="1440" w:hanging="360"/>
      </w:pPr>
      <w:rPr>
        <w:rFonts w:ascii="Courier New" w:hAnsi="Courier New" w:hint="default"/>
      </w:rPr>
    </w:lvl>
    <w:lvl w:ilvl="2" w:tplc="46A6C2EA">
      <w:start w:val="1"/>
      <w:numFmt w:val="bullet"/>
      <w:lvlText w:val=""/>
      <w:lvlJc w:val="left"/>
      <w:pPr>
        <w:ind w:left="2160" w:hanging="360"/>
      </w:pPr>
      <w:rPr>
        <w:rFonts w:ascii="Wingdings" w:hAnsi="Wingdings" w:hint="default"/>
      </w:rPr>
    </w:lvl>
    <w:lvl w:ilvl="3" w:tplc="22B014CE">
      <w:start w:val="1"/>
      <w:numFmt w:val="bullet"/>
      <w:lvlText w:val=""/>
      <w:lvlJc w:val="left"/>
      <w:pPr>
        <w:ind w:left="2880" w:hanging="360"/>
      </w:pPr>
      <w:rPr>
        <w:rFonts w:ascii="Symbol" w:hAnsi="Symbol" w:hint="default"/>
      </w:rPr>
    </w:lvl>
    <w:lvl w:ilvl="4" w:tplc="7DB4D22A">
      <w:start w:val="1"/>
      <w:numFmt w:val="bullet"/>
      <w:lvlText w:val="o"/>
      <w:lvlJc w:val="left"/>
      <w:pPr>
        <w:ind w:left="3600" w:hanging="360"/>
      </w:pPr>
      <w:rPr>
        <w:rFonts w:ascii="Courier New" w:hAnsi="Courier New" w:hint="default"/>
      </w:rPr>
    </w:lvl>
    <w:lvl w:ilvl="5" w:tplc="10E6CA72">
      <w:start w:val="1"/>
      <w:numFmt w:val="bullet"/>
      <w:lvlText w:val=""/>
      <w:lvlJc w:val="left"/>
      <w:pPr>
        <w:ind w:left="4320" w:hanging="360"/>
      </w:pPr>
      <w:rPr>
        <w:rFonts w:ascii="Wingdings" w:hAnsi="Wingdings" w:hint="default"/>
      </w:rPr>
    </w:lvl>
    <w:lvl w:ilvl="6" w:tplc="2E18CAD0">
      <w:start w:val="1"/>
      <w:numFmt w:val="bullet"/>
      <w:lvlText w:val=""/>
      <w:lvlJc w:val="left"/>
      <w:pPr>
        <w:ind w:left="5040" w:hanging="360"/>
      </w:pPr>
      <w:rPr>
        <w:rFonts w:ascii="Symbol" w:hAnsi="Symbol" w:hint="default"/>
      </w:rPr>
    </w:lvl>
    <w:lvl w:ilvl="7" w:tplc="2234AB16">
      <w:start w:val="1"/>
      <w:numFmt w:val="bullet"/>
      <w:lvlText w:val="o"/>
      <w:lvlJc w:val="left"/>
      <w:pPr>
        <w:ind w:left="5760" w:hanging="360"/>
      </w:pPr>
      <w:rPr>
        <w:rFonts w:ascii="Courier New" w:hAnsi="Courier New" w:hint="default"/>
      </w:rPr>
    </w:lvl>
    <w:lvl w:ilvl="8" w:tplc="E76A806A">
      <w:start w:val="1"/>
      <w:numFmt w:val="bullet"/>
      <w:lvlText w:val=""/>
      <w:lvlJc w:val="left"/>
      <w:pPr>
        <w:ind w:left="6480" w:hanging="360"/>
      </w:pPr>
      <w:rPr>
        <w:rFonts w:ascii="Wingdings" w:hAnsi="Wingdings" w:hint="default"/>
      </w:rPr>
    </w:lvl>
  </w:abstractNum>
  <w:abstractNum w:abstractNumId="8" w15:restartNumberingAfterBreak="0">
    <w:nsid w:val="4507FFAE"/>
    <w:multiLevelType w:val="hybridMultilevel"/>
    <w:tmpl w:val="817CF166"/>
    <w:lvl w:ilvl="0" w:tplc="61542784">
      <w:start w:val="1"/>
      <w:numFmt w:val="bullet"/>
      <w:lvlText w:val="o"/>
      <w:lvlJc w:val="left"/>
      <w:pPr>
        <w:ind w:left="720" w:hanging="360"/>
      </w:pPr>
      <w:rPr>
        <w:rFonts w:ascii="Courier New" w:hAnsi="Courier New" w:hint="default"/>
      </w:rPr>
    </w:lvl>
    <w:lvl w:ilvl="1" w:tplc="6D4C7B18">
      <w:start w:val="1"/>
      <w:numFmt w:val="bullet"/>
      <w:lvlText w:val="o"/>
      <w:lvlJc w:val="left"/>
      <w:pPr>
        <w:ind w:left="1440" w:hanging="360"/>
      </w:pPr>
      <w:rPr>
        <w:rFonts w:ascii="Courier New" w:hAnsi="Courier New" w:hint="default"/>
      </w:rPr>
    </w:lvl>
    <w:lvl w:ilvl="2" w:tplc="E0D01166">
      <w:start w:val="1"/>
      <w:numFmt w:val="bullet"/>
      <w:lvlText w:val=""/>
      <w:lvlJc w:val="left"/>
      <w:pPr>
        <w:ind w:left="2160" w:hanging="360"/>
      </w:pPr>
      <w:rPr>
        <w:rFonts w:ascii="Wingdings" w:hAnsi="Wingdings" w:hint="default"/>
      </w:rPr>
    </w:lvl>
    <w:lvl w:ilvl="3" w:tplc="C7940DD8">
      <w:start w:val="1"/>
      <w:numFmt w:val="bullet"/>
      <w:lvlText w:val=""/>
      <w:lvlJc w:val="left"/>
      <w:pPr>
        <w:ind w:left="2880" w:hanging="360"/>
      </w:pPr>
      <w:rPr>
        <w:rFonts w:ascii="Symbol" w:hAnsi="Symbol" w:hint="default"/>
      </w:rPr>
    </w:lvl>
    <w:lvl w:ilvl="4" w:tplc="729AEC06">
      <w:start w:val="1"/>
      <w:numFmt w:val="bullet"/>
      <w:lvlText w:val="o"/>
      <w:lvlJc w:val="left"/>
      <w:pPr>
        <w:ind w:left="3600" w:hanging="360"/>
      </w:pPr>
      <w:rPr>
        <w:rFonts w:ascii="Courier New" w:hAnsi="Courier New" w:hint="default"/>
      </w:rPr>
    </w:lvl>
    <w:lvl w:ilvl="5" w:tplc="2F6A539A">
      <w:start w:val="1"/>
      <w:numFmt w:val="bullet"/>
      <w:lvlText w:val=""/>
      <w:lvlJc w:val="left"/>
      <w:pPr>
        <w:ind w:left="4320" w:hanging="360"/>
      </w:pPr>
      <w:rPr>
        <w:rFonts w:ascii="Wingdings" w:hAnsi="Wingdings" w:hint="default"/>
      </w:rPr>
    </w:lvl>
    <w:lvl w:ilvl="6" w:tplc="92A072CC">
      <w:start w:val="1"/>
      <w:numFmt w:val="bullet"/>
      <w:lvlText w:val=""/>
      <w:lvlJc w:val="left"/>
      <w:pPr>
        <w:ind w:left="5040" w:hanging="360"/>
      </w:pPr>
      <w:rPr>
        <w:rFonts w:ascii="Symbol" w:hAnsi="Symbol" w:hint="default"/>
      </w:rPr>
    </w:lvl>
    <w:lvl w:ilvl="7" w:tplc="76483670">
      <w:start w:val="1"/>
      <w:numFmt w:val="bullet"/>
      <w:lvlText w:val="o"/>
      <w:lvlJc w:val="left"/>
      <w:pPr>
        <w:ind w:left="5760" w:hanging="360"/>
      </w:pPr>
      <w:rPr>
        <w:rFonts w:ascii="Courier New" w:hAnsi="Courier New" w:hint="default"/>
      </w:rPr>
    </w:lvl>
    <w:lvl w:ilvl="8" w:tplc="CF30E11C">
      <w:start w:val="1"/>
      <w:numFmt w:val="bullet"/>
      <w:lvlText w:val=""/>
      <w:lvlJc w:val="left"/>
      <w:pPr>
        <w:ind w:left="6480" w:hanging="360"/>
      </w:pPr>
      <w:rPr>
        <w:rFonts w:ascii="Wingdings" w:hAnsi="Wingdings" w:hint="default"/>
      </w:rPr>
    </w:lvl>
  </w:abstractNum>
  <w:abstractNum w:abstractNumId="9" w15:restartNumberingAfterBreak="0">
    <w:nsid w:val="454F4579"/>
    <w:multiLevelType w:val="multilevel"/>
    <w:tmpl w:val="7E18DD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4BE2494A"/>
    <w:multiLevelType w:val="multilevel"/>
    <w:tmpl w:val="AA7C040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4E5421A8"/>
    <w:multiLevelType w:val="hybridMultilevel"/>
    <w:tmpl w:val="69C4055E"/>
    <w:lvl w:ilvl="0" w:tplc="FFFFFFFF">
      <w:start w:val="1"/>
      <w:numFmt w:val="bullet"/>
      <w:lvlText w:val=""/>
      <w:lvlJc w:val="left"/>
      <w:pPr>
        <w:ind w:left="720" w:hanging="360"/>
      </w:pPr>
      <w:rPr>
        <w:rFonts w:ascii="Wingdings" w:hAnsi="Wingdings" w:hint="default"/>
      </w:rPr>
    </w:lvl>
    <w:lvl w:ilvl="1" w:tplc="03703B6E">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373A3D1"/>
    <w:multiLevelType w:val="multilevel"/>
    <w:tmpl w:val="6FEAF7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717FED26"/>
    <w:multiLevelType w:val="hybridMultilevel"/>
    <w:tmpl w:val="B9AEFBE4"/>
    <w:lvl w:ilvl="0" w:tplc="03703B6E">
      <w:start w:val="1"/>
      <w:numFmt w:val="bullet"/>
      <w:lvlText w:val=""/>
      <w:lvlJc w:val="left"/>
      <w:pPr>
        <w:ind w:left="720" w:hanging="360"/>
      </w:pPr>
      <w:rPr>
        <w:rFonts w:ascii="Wingdings" w:hAnsi="Wingdings" w:hint="default"/>
      </w:rPr>
    </w:lvl>
    <w:lvl w:ilvl="1" w:tplc="7B40A1D4">
      <w:start w:val="1"/>
      <w:numFmt w:val="bullet"/>
      <w:lvlText w:val="o"/>
      <w:lvlJc w:val="left"/>
      <w:pPr>
        <w:ind w:left="1440" w:hanging="360"/>
      </w:pPr>
      <w:rPr>
        <w:rFonts w:ascii="Courier New" w:hAnsi="Courier New" w:hint="default"/>
      </w:rPr>
    </w:lvl>
    <w:lvl w:ilvl="2" w:tplc="DF44F542">
      <w:start w:val="1"/>
      <w:numFmt w:val="bullet"/>
      <w:lvlText w:val=""/>
      <w:lvlJc w:val="left"/>
      <w:pPr>
        <w:ind w:left="2160" w:hanging="360"/>
      </w:pPr>
      <w:rPr>
        <w:rFonts w:ascii="Wingdings" w:hAnsi="Wingdings" w:hint="default"/>
      </w:rPr>
    </w:lvl>
    <w:lvl w:ilvl="3" w:tplc="8736A86A">
      <w:start w:val="1"/>
      <w:numFmt w:val="bullet"/>
      <w:lvlText w:val=""/>
      <w:lvlJc w:val="left"/>
      <w:pPr>
        <w:ind w:left="2880" w:hanging="360"/>
      </w:pPr>
      <w:rPr>
        <w:rFonts w:ascii="Symbol" w:hAnsi="Symbol" w:hint="default"/>
      </w:rPr>
    </w:lvl>
    <w:lvl w:ilvl="4" w:tplc="85CEAF70">
      <w:start w:val="1"/>
      <w:numFmt w:val="bullet"/>
      <w:lvlText w:val="o"/>
      <w:lvlJc w:val="left"/>
      <w:pPr>
        <w:ind w:left="3600" w:hanging="360"/>
      </w:pPr>
      <w:rPr>
        <w:rFonts w:ascii="Courier New" w:hAnsi="Courier New" w:hint="default"/>
      </w:rPr>
    </w:lvl>
    <w:lvl w:ilvl="5" w:tplc="F2FC57AC">
      <w:start w:val="1"/>
      <w:numFmt w:val="bullet"/>
      <w:lvlText w:val=""/>
      <w:lvlJc w:val="left"/>
      <w:pPr>
        <w:ind w:left="4320" w:hanging="360"/>
      </w:pPr>
      <w:rPr>
        <w:rFonts w:ascii="Wingdings" w:hAnsi="Wingdings" w:hint="default"/>
      </w:rPr>
    </w:lvl>
    <w:lvl w:ilvl="6" w:tplc="D2A82258">
      <w:start w:val="1"/>
      <w:numFmt w:val="bullet"/>
      <w:lvlText w:val=""/>
      <w:lvlJc w:val="left"/>
      <w:pPr>
        <w:ind w:left="5040" w:hanging="360"/>
      </w:pPr>
      <w:rPr>
        <w:rFonts w:ascii="Symbol" w:hAnsi="Symbol" w:hint="default"/>
      </w:rPr>
    </w:lvl>
    <w:lvl w:ilvl="7" w:tplc="D15E9872">
      <w:start w:val="1"/>
      <w:numFmt w:val="bullet"/>
      <w:lvlText w:val="o"/>
      <w:lvlJc w:val="left"/>
      <w:pPr>
        <w:ind w:left="5760" w:hanging="360"/>
      </w:pPr>
      <w:rPr>
        <w:rFonts w:ascii="Courier New" w:hAnsi="Courier New" w:hint="default"/>
      </w:rPr>
    </w:lvl>
    <w:lvl w:ilvl="8" w:tplc="EC6EFDE0">
      <w:start w:val="1"/>
      <w:numFmt w:val="bullet"/>
      <w:lvlText w:val=""/>
      <w:lvlJc w:val="left"/>
      <w:pPr>
        <w:ind w:left="6480" w:hanging="360"/>
      </w:pPr>
      <w:rPr>
        <w:rFonts w:ascii="Wingdings" w:hAnsi="Wingdings" w:hint="default"/>
      </w:rPr>
    </w:lvl>
  </w:abstractNum>
  <w:num w:numId="1" w16cid:durableId="715423706">
    <w:abstractNumId w:val="13"/>
  </w:num>
  <w:num w:numId="2" w16cid:durableId="1871793008">
    <w:abstractNumId w:val="7"/>
  </w:num>
  <w:num w:numId="3" w16cid:durableId="1510368981">
    <w:abstractNumId w:val="2"/>
  </w:num>
  <w:num w:numId="4" w16cid:durableId="1761220449">
    <w:abstractNumId w:val="8"/>
  </w:num>
  <w:num w:numId="5" w16cid:durableId="1522620530">
    <w:abstractNumId w:val="1"/>
  </w:num>
  <w:num w:numId="6" w16cid:durableId="814954210">
    <w:abstractNumId w:val="5"/>
  </w:num>
  <w:num w:numId="7" w16cid:durableId="1522550019">
    <w:abstractNumId w:val="12"/>
  </w:num>
  <w:num w:numId="8" w16cid:durableId="437221063">
    <w:abstractNumId w:val="6"/>
  </w:num>
  <w:num w:numId="9" w16cid:durableId="743573129">
    <w:abstractNumId w:val="9"/>
  </w:num>
  <w:num w:numId="10" w16cid:durableId="928923553">
    <w:abstractNumId w:val="10"/>
  </w:num>
  <w:num w:numId="11" w16cid:durableId="1028069429">
    <w:abstractNumId w:val="3"/>
  </w:num>
  <w:num w:numId="12" w16cid:durableId="971833678">
    <w:abstractNumId w:val="0"/>
  </w:num>
  <w:num w:numId="13" w16cid:durableId="380326047">
    <w:abstractNumId w:val="4"/>
  </w:num>
  <w:num w:numId="14" w16cid:durableId="1693535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3EA757"/>
    <w:rsid w:val="00017369"/>
    <w:rsid w:val="00101B36"/>
    <w:rsid w:val="00106A1A"/>
    <w:rsid w:val="001D3658"/>
    <w:rsid w:val="00326E67"/>
    <w:rsid w:val="003D4FBA"/>
    <w:rsid w:val="00445DAC"/>
    <w:rsid w:val="00471CC4"/>
    <w:rsid w:val="004E6431"/>
    <w:rsid w:val="00510DD5"/>
    <w:rsid w:val="005A59F6"/>
    <w:rsid w:val="005B46C5"/>
    <w:rsid w:val="005C2B7A"/>
    <w:rsid w:val="005E173C"/>
    <w:rsid w:val="00654C88"/>
    <w:rsid w:val="006F06EE"/>
    <w:rsid w:val="008D0A35"/>
    <w:rsid w:val="009442BB"/>
    <w:rsid w:val="009A2A53"/>
    <w:rsid w:val="00A908C7"/>
    <w:rsid w:val="00AD09D7"/>
    <w:rsid w:val="00BB526A"/>
    <w:rsid w:val="00BF1D16"/>
    <w:rsid w:val="00CB1F86"/>
    <w:rsid w:val="00D16448"/>
    <w:rsid w:val="00D31792"/>
    <w:rsid w:val="00E430CC"/>
    <w:rsid w:val="00EA2D91"/>
    <w:rsid w:val="00F908D3"/>
    <w:rsid w:val="00FC7568"/>
    <w:rsid w:val="0175F708"/>
    <w:rsid w:val="033CA1B6"/>
    <w:rsid w:val="06582721"/>
    <w:rsid w:val="0A8823A3"/>
    <w:rsid w:val="0CF895C3"/>
    <w:rsid w:val="0E8DE6C3"/>
    <w:rsid w:val="0EDB0F3F"/>
    <w:rsid w:val="1060D63B"/>
    <w:rsid w:val="16BDED65"/>
    <w:rsid w:val="17A8462E"/>
    <w:rsid w:val="1A02BB58"/>
    <w:rsid w:val="203D98AB"/>
    <w:rsid w:val="25EB042D"/>
    <w:rsid w:val="293EA757"/>
    <w:rsid w:val="29E50A0D"/>
    <w:rsid w:val="2FCF7721"/>
    <w:rsid w:val="3564D4B6"/>
    <w:rsid w:val="383F3D17"/>
    <w:rsid w:val="39212805"/>
    <w:rsid w:val="3B38039A"/>
    <w:rsid w:val="3CF6BA05"/>
    <w:rsid w:val="3D2C2FCB"/>
    <w:rsid w:val="42644EDC"/>
    <w:rsid w:val="45FC5023"/>
    <w:rsid w:val="476920D6"/>
    <w:rsid w:val="50366F0B"/>
    <w:rsid w:val="5092A15F"/>
    <w:rsid w:val="5704E290"/>
    <w:rsid w:val="587E66BC"/>
    <w:rsid w:val="5901B083"/>
    <w:rsid w:val="5DA33369"/>
    <w:rsid w:val="5DC5DD00"/>
    <w:rsid w:val="60E8A9F0"/>
    <w:rsid w:val="613BE53F"/>
    <w:rsid w:val="61EE3096"/>
    <w:rsid w:val="64C8242E"/>
    <w:rsid w:val="68D8CDC3"/>
    <w:rsid w:val="6A204B56"/>
    <w:rsid w:val="704F197F"/>
    <w:rsid w:val="75754949"/>
    <w:rsid w:val="77C1290A"/>
    <w:rsid w:val="7E6D9BC9"/>
    <w:rsid w:val="7EF494E8"/>
    <w:rsid w:val="7FE3B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EA757"/>
  <w15:chartTrackingRefBased/>
  <w15:docId w15:val="{061B5100-D2B0-4D4F-A274-80A97FE6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3B380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3B38039A"/>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B38039A"/>
    <w:rPr>
      <w:color w:val="467886"/>
      <w:u w:val="single"/>
    </w:rPr>
  </w:style>
  <w:style w:type="paragraph" w:styleId="ListParagraph">
    <w:name w:val="List Paragraph"/>
    <w:basedOn w:val="Normal"/>
    <w:uiPriority w:val="34"/>
    <w:qFormat/>
    <w:rsid w:val="3B38039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7E6D9BC9"/>
    <w:pPr>
      <w:tabs>
        <w:tab w:val="center" w:pos="4680"/>
        <w:tab w:val="right" w:pos="9360"/>
      </w:tabs>
      <w:spacing w:after="0" w:line="240" w:lineRule="auto"/>
    </w:pPr>
  </w:style>
  <w:style w:type="paragraph" w:styleId="Footer">
    <w:name w:val="footer"/>
    <w:basedOn w:val="Normal"/>
    <w:uiPriority w:val="99"/>
    <w:unhideWhenUsed/>
    <w:rsid w:val="7E6D9BC9"/>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6A1A"/>
    <w:pPr>
      <w:spacing w:after="0" w:line="240" w:lineRule="auto"/>
    </w:pPr>
  </w:style>
  <w:style w:type="paragraph" w:styleId="CommentSubject">
    <w:name w:val="annotation subject"/>
    <w:basedOn w:val="CommentText"/>
    <w:next w:val="CommentText"/>
    <w:link w:val="CommentSubjectChar"/>
    <w:uiPriority w:val="99"/>
    <w:semiHidden/>
    <w:unhideWhenUsed/>
    <w:rsid w:val="00654C88"/>
    <w:rPr>
      <w:b/>
      <w:bCs/>
    </w:rPr>
  </w:style>
  <w:style w:type="character" w:customStyle="1" w:styleId="CommentSubjectChar">
    <w:name w:val="Comment Subject Char"/>
    <w:basedOn w:val="CommentTextChar"/>
    <w:link w:val="CommentSubject"/>
    <w:uiPriority w:val="99"/>
    <w:semiHidden/>
    <w:rsid w:val="00654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talentaccelerator@bhef.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2624b4-7f84-42af-86b4-e4c7e51e359c">
      <Terms xmlns="http://schemas.microsoft.com/office/infopath/2007/PartnerControls"/>
    </lcf76f155ced4ddcb4097134ff3c332f>
    <TaxCatchAll xmlns="318ba222-b7dd-4a63-8089-775419493e7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F93EAEFA8A924D98A3A334119AE02C" ma:contentTypeVersion="15" ma:contentTypeDescription="Create a new document." ma:contentTypeScope="" ma:versionID="da393be50cfd0f6e8a18bc6f415363cc">
  <xsd:schema xmlns:xsd="http://www.w3.org/2001/XMLSchema" xmlns:xs="http://www.w3.org/2001/XMLSchema" xmlns:p="http://schemas.microsoft.com/office/2006/metadata/properties" xmlns:ns2="ac2624b4-7f84-42af-86b4-e4c7e51e359c" xmlns:ns3="318ba222-b7dd-4a63-8089-775419493e75" targetNamespace="http://schemas.microsoft.com/office/2006/metadata/properties" ma:root="true" ma:fieldsID="97b43db99d95fa65c7adc39c75f5ae03" ns2:_="" ns3:_="">
    <xsd:import namespace="ac2624b4-7f84-42af-86b4-e4c7e51e359c"/>
    <xsd:import namespace="318ba222-b7dd-4a63-8089-775419493e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624b4-7f84-42af-86b4-e4c7e51e3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5e4eb24-0b1e-480f-9872-026a4dfdfe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ba222-b7dd-4a63-8089-775419493e7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2a0c83-af51-46bd-a3d9-73320fde61bc}" ma:internalName="TaxCatchAll" ma:showField="CatchAllData" ma:web="318ba222-b7dd-4a63-8089-775419493e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E489D-1BA6-48AC-932A-5C7BACFBE88A}">
  <ds:schemaRefs>
    <ds:schemaRef ds:uri="http://schemas.openxmlformats.org/officeDocument/2006/bibliography"/>
  </ds:schemaRefs>
</ds:datastoreItem>
</file>

<file path=customXml/itemProps2.xml><?xml version="1.0" encoding="utf-8"?>
<ds:datastoreItem xmlns:ds="http://schemas.openxmlformats.org/officeDocument/2006/customXml" ds:itemID="{9EFC0B63-4F3D-4EDA-B2DF-A9C792826A84}">
  <ds:schemaRefs>
    <ds:schemaRef ds:uri="http://schemas.microsoft.com/sharepoint/v3/contenttype/forms"/>
  </ds:schemaRefs>
</ds:datastoreItem>
</file>

<file path=customXml/itemProps3.xml><?xml version="1.0" encoding="utf-8"?>
<ds:datastoreItem xmlns:ds="http://schemas.openxmlformats.org/officeDocument/2006/customXml" ds:itemID="{AB65C0A9-5B74-4D73-AA52-30670A84E82E}">
  <ds:schemaRefs>
    <ds:schemaRef ds:uri="http://schemas.microsoft.com/office/2006/metadata/properties"/>
    <ds:schemaRef ds:uri="http://schemas.microsoft.com/office/infopath/2007/PartnerControls"/>
    <ds:schemaRef ds:uri="ac2624b4-7f84-42af-86b4-e4c7e51e359c"/>
    <ds:schemaRef ds:uri="318ba222-b7dd-4a63-8089-775419493e75"/>
  </ds:schemaRefs>
</ds:datastoreItem>
</file>

<file path=customXml/itemProps4.xml><?xml version="1.0" encoding="utf-8"?>
<ds:datastoreItem xmlns:ds="http://schemas.openxmlformats.org/officeDocument/2006/customXml" ds:itemID="{2895DA55-423B-4F41-8161-1A8D625C3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624b4-7f84-42af-86b4-e4c7e51e359c"/>
    <ds:schemaRef ds:uri="318ba222-b7dd-4a63-8089-775419493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1263</Words>
  <Characters>7203</Characters>
  <Application>Microsoft Office Word</Application>
  <DocSecurity>0</DocSecurity>
  <Lines>60</Lines>
  <Paragraphs>16</Paragraphs>
  <ScaleCrop>false</ScaleCrop>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Williams</dc:creator>
  <cp:keywords/>
  <dc:description/>
  <cp:lastModifiedBy>Candace Williams</cp:lastModifiedBy>
  <cp:revision>2</cp:revision>
  <cp:lastPrinted>2025-10-09T12:34:00Z</cp:lastPrinted>
  <dcterms:created xsi:type="dcterms:W3CDTF">2025-10-09T12:35:00Z</dcterms:created>
  <dcterms:modified xsi:type="dcterms:W3CDTF">2025-10-09T12:35:00Z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0x010100DAF93EAEFA8A924D98A3A334119AE02C</vt:lpwstr>
  </property>
  <property fmtid="{D5CDD505-2E9C-101B-9397-08002B2CF9AE}" pid="3" name="MediaServiceImageTags">
    <vt:lpwstr/>
  </property>
</Properties>
</file>