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5C93" w14:textId="19EDDBB5" w:rsidR="00680E37" w:rsidRDefault="732285F3" w:rsidP="732285F3">
      <w:pPr>
        <w:pStyle w:val="Heading2"/>
        <w:keepNext w:val="0"/>
        <w:keepLines w:val="0"/>
        <w:spacing w:before="0" w:after="0" w:line="240" w:lineRule="auto"/>
        <w:contextualSpacing/>
        <w:rPr>
          <w:rFonts w:ascii="Aptos" w:eastAsia="Aptos" w:hAnsi="Aptos" w:cs="Aptos"/>
          <w:color w:val="auto"/>
        </w:rPr>
      </w:pPr>
      <w:r w:rsidRPr="732285F3">
        <w:rPr>
          <w:rFonts w:ascii="Aptos" w:eastAsia="Aptos" w:hAnsi="Aptos" w:cs="Aptos"/>
          <w:color w:val="auto"/>
        </w:rPr>
        <w:t xml:space="preserve">Supplemental </w:t>
      </w:r>
      <w:r w:rsidR="008852A3">
        <w:rPr>
          <w:rFonts w:ascii="Aptos" w:eastAsia="Aptos" w:hAnsi="Aptos" w:cs="Aptos"/>
          <w:color w:val="auto"/>
        </w:rPr>
        <w:t>Work-Based Learning</w:t>
      </w:r>
      <w:r w:rsidRPr="732285F3">
        <w:rPr>
          <w:rFonts w:ascii="Aptos" w:eastAsia="Aptos" w:hAnsi="Aptos" w:cs="Aptos"/>
          <w:color w:val="auto"/>
        </w:rPr>
        <w:t xml:space="preserve"> Proposal</w:t>
      </w:r>
    </w:p>
    <w:p w14:paraId="637C091B" w14:textId="56C7F87C" w:rsidR="00680E37" w:rsidRDefault="00680E37" w:rsidP="3C24E1D5">
      <w:pPr>
        <w:spacing w:after="0" w:line="240" w:lineRule="auto"/>
        <w:contextualSpacing/>
        <w:rPr>
          <w:rFonts w:ascii="Aptos" w:eastAsia="Aptos" w:hAnsi="Aptos" w:cs="Aptos"/>
        </w:rPr>
      </w:pPr>
    </w:p>
    <w:p w14:paraId="49427825" w14:textId="1DC4A030" w:rsidR="41417590" w:rsidRDefault="3C24E1D5" w:rsidP="3C24E1D5">
      <w:pPr>
        <w:pStyle w:val="Heading2"/>
        <w:keepNext w:val="0"/>
        <w:keepLines w:val="0"/>
        <w:spacing w:before="0" w:after="0" w:line="240" w:lineRule="auto"/>
        <w:rPr>
          <w:rFonts w:ascii="Aptos" w:eastAsia="Aptos" w:hAnsi="Aptos" w:cs="Aptos"/>
          <w:b/>
          <w:bCs/>
          <w:color w:val="auto"/>
        </w:rPr>
      </w:pPr>
      <w:r w:rsidRPr="3C24E1D5">
        <w:rPr>
          <w:rFonts w:ascii="Aptos" w:eastAsia="Aptos" w:hAnsi="Aptos" w:cs="Aptos"/>
          <w:b/>
          <w:bCs/>
          <w:color w:val="auto"/>
        </w:rPr>
        <w:t>Overview</w:t>
      </w:r>
    </w:p>
    <w:p w14:paraId="7316172A" w14:textId="5123958F" w:rsidR="00680E37" w:rsidRDefault="3C24E1D5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sz w:val="22"/>
          <w:szCs w:val="22"/>
        </w:rPr>
      </w:pPr>
      <w:r w:rsidRPr="3C24E1D5">
        <w:rPr>
          <w:rFonts w:ascii="Aptos" w:eastAsia="Aptos" w:hAnsi="Aptos" w:cs="Aptos"/>
          <w:sz w:val="22"/>
          <w:szCs w:val="22"/>
        </w:rPr>
        <w:t xml:space="preserve">The </w:t>
      </w:r>
      <w:r w:rsidR="008852A3">
        <w:rPr>
          <w:rFonts w:ascii="Aptos" w:eastAsia="Aptos" w:hAnsi="Aptos" w:cs="Aptos"/>
          <w:sz w:val="22"/>
          <w:szCs w:val="22"/>
        </w:rPr>
        <w:t>Work-Based Learning</w:t>
      </w:r>
      <w:r w:rsidRPr="3C24E1D5">
        <w:rPr>
          <w:rFonts w:ascii="Aptos" w:eastAsia="Aptos" w:hAnsi="Aptos" w:cs="Aptos"/>
          <w:sz w:val="22"/>
          <w:szCs w:val="22"/>
        </w:rPr>
        <w:t xml:space="preserve"> (</w:t>
      </w:r>
      <w:r w:rsidR="008852A3">
        <w:rPr>
          <w:rFonts w:ascii="Aptos" w:eastAsia="Aptos" w:hAnsi="Aptos" w:cs="Aptos"/>
          <w:sz w:val="22"/>
          <w:szCs w:val="22"/>
        </w:rPr>
        <w:t>WBL</w:t>
      </w:r>
      <w:r w:rsidRPr="3C24E1D5">
        <w:rPr>
          <w:rFonts w:ascii="Aptos" w:eastAsia="Aptos" w:hAnsi="Aptos" w:cs="Aptos"/>
          <w:sz w:val="22"/>
          <w:szCs w:val="22"/>
        </w:rPr>
        <w:t xml:space="preserve">) Supplemental Fund is intended to support the development of </w:t>
      </w:r>
      <w:r w:rsidR="008852A3">
        <w:rPr>
          <w:rFonts w:ascii="Aptos" w:eastAsia="Aptos" w:hAnsi="Aptos" w:cs="Aptos"/>
          <w:sz w:val="22"/>
          <w:szCs w:val="22"/>
        </w:rPr>
        <w:t>WBL</w:t>
      </w:r>
      <w:r w:rsidRPr="3C24E1D5">
        <w:rPr>
          <w:rFonts w:ascii="Aptos" w:eastAsia="Aptos" w:hAnsi="Aptos" w:cs="Aptos"/>
          <w:sz w:val="22"/>
          <w:szCs w:val="22"/>
        </w:rPr>
        <w:t xml:space="preserve"> models that provide learners with real-world applications of skills learned in the classroom, aligned with the needs of both learners and employers in the state. </w:t>
      </w:r>
      <w:r w:rsidR="008852A3">
        <w:rPr>
          <w:rFonts w:ascii="Aptos" w:eastAsia="Aptos" w:hAnsi="Aptos" w:cs="Aptos"/>
          <w:sz w:val="22"/>
          <w:szCs w:val="22"/>
        </w:rPr>
        <w:t>WBL</w:t>
      </w:r>
      <w:r w:rsidRPr="3C24E1D5">
        <w:rPr>
          <w:rFonts w:ascii="Aptos" w:eastAsia="Aptos" w:hAnsi="Aptos" w:cs="Aptos"/>
          <w:sz w:val="22"/>
          <w:szCs w:val="22"/>
        </w:rPr>
        <w:t xml:space="preserve"> models may include, but are not limited to: </w:t>
      </w:r>
    </w:p>
    <w:p w14:paraId="79A3EBB5" w14:textId="17B2579E" w:rsidR="00680E37" w:rsidRDefault="3C24E1D5" w:rsidP="3C24E1D5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3C24E1D5">
        <w:rPr>
          <w:rFonts w:ascii="Aptos" w:eastAsia="Aptos" w:hAnsi="Aptos" w:cs="Aptos"/>
          <w:sz w:val="22"/>
          <w:szCs w:val="22"/>
        </w:rPr>
        <w:t>Job shadowing</w:t>
      </w:r>
    </w:p>
    <w:p w14:paraId="5022873C" w14:textId="44D547E4" w:rsidR="00680E37" w:rsidRDefault="3C24E1D5" w:rsidP="3C24E1D5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C24E1D5">
        <w:rPr>
          <w:rFonts w:ascii="Aptos" w:eastAsia="Aptos" w:hAnsi="Aptos" w:cs="Aptos"/>
          <w:sz w:val="22"/>
          <w:szCs w:val="22"/>
        </w:rPr>
        <w:t>Project-based learning</w:t>
      </w:r>
    </w:p>
    <w:p w14:paraId="3BC41D22" w14:textId="35F59882" w:rsidR="00680E37" w:rsidRDefault="3C24E1D5" w:rsidP="3C24E1D5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C24E1D5">
        <w:rPr>
          <w:rFonts w:ascii="Aptos" w:eastAsia="Aptos" w:hAnsi="Aptos" w:cs="Aptos"/>
          <w:sz w:val="22"/>
          <w:szCs w:val="22"/>
        </w:rPr>
        <w:t>Capstone courses</w:t>
      </w:r>
    </w:p>
    <w:p w14:paraId="5B371D8D" w14:textId="41FDCCAF" w:rsidR="00680E37" w:rsidRDefault="3C24E1D5" w:rsidP="3C24E1D5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C24E1D5">
        <w:rPr>
          <w:rFonts w:ascii="Aptos" w:eastAsia="Aptos" w:hAnsi="Aptos" w:cs="Aptos"/>
          <w:sz w:val="22"/>
          <w:szCs w:val="22"/>
        </w:rPr>
        <w:t>Micro-internships</w:t>
      </w:r>
    </w:p>
    <w:p w14:paraId="1D7B5DCC" w14:textId="326A7AA5" w:rsidR="00680E37" w:rsidRDefault="3C24E1D5" w:rsidP="3C24E1D5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3C24E1D5">
        <w:rPr>
          <w:rFonts w:ascii="Aptos" w:eastAsia="Aptos" w:hAnsi="Aptos" w:cs="Aptos"/>
          <w:sz w:val="22"/>
          <w:szCs w:val="22"/>
        </w:rPr>
        <w:t>Hackathons /challenges</w:t>
      </w:r>
    </w:p>
    <w:p w14:paraId="13D8ADCF" w14:textId="43DA709A" w:rsidR="00680E37" w:rsidRDefault="3C24E1D5" w:rsidP="3C24E1D5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C24E1D5">
        <w:rPr>
          <w:rFonts w:ascii="Aptos" w:eastAsia="Aptos" w:hAnsi="Aptos" w:cs="Aptos"/>
          <w:sz w:val="22"/>
          <w:szCs w:val="22"/>
        </w:rPr>
        <w:t>Internships or co-ops</w:t>
      </w:r>
    </w:p>
    <w:p w14:paraId="4DD9AD77" w14:textId="6F8416DB" w:rsidR="00680E37" w:rsidRDefault="3C24E1D5" w:rsidP="3C24E1D5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C24E1D5">
        <w:rPr>
          <w:rFonts w:ascii="Aptos" w:eastAsia="Aptos" w:hAnsi="Aptos" w:cs="Aptos"/>
          <w:sz w:val="22"/>
          <w:szCs w:val="22"/>
        </w:rPr>
        <w:t xml:space="preserve">Apprenticeships </w:t>
      </w:r>
    </w:p>
    <w:p w14:paraId="6D107283" w14:textId="7CBEA15A" w:rsidR="41417590" w:rsidRDefault="41417590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6D985B01" w14:textId="33D76B03" w:rsidR="41417590" w:rsidRDefault="4B1FEB1F" w:rsidP="4B1FEB1F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sz w:val="22"/>
          <w:szCs w:val="22"/>
        </w:rPr>
      </w:pPr>
      <w:r w:rsidRPr="4B1FEB1F">
        <w:rPr>
          <w:rFonts w:ascii="Aptos" w:eastAsia="Aptos" w:hAnsi="Aptos" w:cs="Aptos"/>
          <w:sz w:val="22"/>
          <w:szCs w:val="22"/>
        </w:rPr>
        <w:t xml:space="preserve">While many definitions of quality </w:t>
      </w:r>
      <w:r w:rsidR="008852A3">
        <w:rPr>
          <w:rFonts w:ascii="Aptos" w:eastAsia="Aptos" w:hAnsi="Aptos" w:cs="Aptos"/>
          <w:sz w:val="22"/>
          <w:szCs w:val="22"/>
        </w:rPr>
        <w:t>WBL</w:t>
      </w:r>
      <w:r w:rsidRPr="4B1FEB1F">
        <w:rPr>
          <w:rFonts w:ascii="Aptos" w:eastAsia="Aptos" w:hAnsi="Aptos" w:cs="Aptos"/>
          <w:sz w:val="22"/>
          <w:szCs w:val="22"/>
        </w:rPr>
        <w:t xml:space="preserve"> exist, BHEF believes the following indicators create a high-quality experience for learners:</w:t>
      </w:r>
    </w:p>
    <w:p w14:paraId="79676EE6" w14:textId="51945D58" w:rsidR="41417590" w:rsidRDefault="4B1FEB1F" w:rsidP="3C24E1D5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</w:rPr>
      </w:pPr>
      <w:r w:rsidRPr="4B1FEB1F">
        <w:rPr>
          <w:rFonts w:ascii="Aptos" w:eastAsia="Aptos" w:hAnsi="Aptos" w:cs="Aptos"/>
          <w:sz w:val="22"/>
          <w:szCs w:val="22"/>
        </w:rPr>
        <w:t>Fair compensation (where appropriate)</w:t>
      </w:r>
    </w:p>
    <w:p w14:paraId="2684D9DF" w14:textId="6116FA39" w:rsidR="41417590" w:rsidRDefault="3C24E1D5" w:rsidP="3C24E1D5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</w:rPr>
      </w:pPr>
      <w:r w:rsidRPr="3C24E1D5">
        <w:rPr>
          <w:rFonts w:ascii="Aptos" w:eastAsia="Aptos" w:hAnsi="Aptos" w:cs="Aptos"/>
          <w:sz w:val="22"/>
          <w:szCs w:val="22"/>
        </w:rPr>
        <w:t>Formal onboarding</w:t>
      </w:r>
    </w:p>
    <w:p w14:paraId="6CE46415" w14:textId="4418938D" w:rsidR="41417590" w:rsidRDefault="3C24E1D5" w:rsidP="3C24E1D5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</w:rPr>
      </w:pPr>
      <w:r w:rsidRPr="3C24E1D5">
        <w:rPr>
          <w:rFonts w:ascii="Aptos" w:eastAsia="Aptos" w:hAnsi="Aptos" w:cs="Aptos"/>
          <w:sz w:val="22"/>
          <w:szCs w:val="22"/>
        </w:rPr>
        <w:t>Placement with a trained supervisor</w:t>
      </w:r>
    </w:p>
    <w:p w14:paraId="30DAB0AB" w14:textId="1FBB5C22" w:rsidR="41417590" w:rsidRDefault="3C24E1D5" w:rsidP="3C24E1D5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</w:rPr>
      </w:pPr>
      <w:r w:rsidRPr="3C24E1D5">
        <w:rPr>
          <w:rFonts w:ascii="Aptos" w:eastAsia="Aptos" w:hAnsi="Aptos" w:cs="Aptos"/>
          <w:sz w:val="22"/>
          <w:szCs w:val="22"/>
        </w:rPr>
        <w:t>Access to centralized resources and supports</w:t>
      </w:r>
    </w:p>
    <w:p w14:paraId="56F592FB" w14:textId="71688C2B" w:rsidR="41417590" w:rsidRDefault="3C24E1D5" w:rsidP="3C24E1D5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</w:rPr>
      </w:pPr>
      <w:r w:rsidRPr="3C24E1D5">
        <w:rPr>
          <w:rFonts w:ascii="Aptos" w:eastAsia="Aptos" w:hAnsi="Aptos" w:cs="Aptos"/>
          <w:sz w:val="22"/>
          <w:szCs w:val="22"/>
        </w:rPr>
        <w:t>Placement with a staff “buddy” or mentor</w:t>
      </w:r>
    </w:p>
    <w:p w14:paraId="0A6A55E1" w14:textId="5A3ADEB9" w:rsidR="41417590" w:rsidRDefault="3C24E1D5" w:rsidP="3C24E1D5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</w:rPr>
      </w:pPr>
      <w:r w:rsidRPr="3C24E1D5">
        <w:rPr>
          <w:rFonts w:ascii="Aptos" w:eastAsia="Aptos" w:hAnsi="Aptos" w:cs="Aptos"/>
          <w:sz w:val="22"/>
          <w:szCs w:val="22"/>
        </w:rPr>
        <w:t>Tracking of satisfaction and engagement</w:t>
      </w:r>
    </w:p>
    <w:p w14:paraId="42E8DBF7" w14:textId="3AB293DB" w:rsidR="41417590" w:rsidRDefault="3C24E1D5" w:rsidP="3C24E1D5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</w:rPr>
      </w:pPr>
      <w:r w:rsidRPr="3C24E1D5">
        <w:rPr>
          <w:rFonts w:ascii="Aptos" w:eastAsia="Aptos" w:hAnsi="Aptos" w:cs="Aptos"/>
          <w:sz w:val="22"/>
          <w:szCs w:val="22"/>
        </w:rPr>
        <w:t>Clear learning outcomes</w:t>
      </w:r>
    </w:p>
    <w:p w14:paraId="02F97F66" w14:textId="77BA5BE8" w:rsidR="41417590" w:rsidRDefault="3C24E1D5" w:rsidP="3C24E1D5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</w:rPr>
      </w:pPr>
      <w:r w:rsidRPr="3C24E1D5">
        <w:rPr>
          <w:rFonts w:ascii="Aptos" w:eastAsia="Aptos" w:hAnsi="Aptos" w:cs="Aptos"/>
          <w:sz w:val="22"/>
          <w:szCs w:val="22"/>
        </w:rPr>
        <w:t>Team-based work</w:t>
      </w:r>
    </w:p>
    <w:p w14:paraId="73FCEAA0" w14:textId="41F59C29" w:rsidR="41417590" w:rsidRDefault="3C24E1D5" w:rsidP="3C24E1D5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</w:rPr>
      </w:pPr>
      <w:r w:rsidRPr="3C24E1D5">
        <w:rPr>
          <w:rFonts w:ascii="Aptos" w:eastAsia="Aptos" w:hAnsi="Aptos" w:cs="Aptos"/>
          <w:sz w:val="22"/>
          <w:szCs w:val="22"/>
        </w:rPr>
        <w:t>Training on internal tools and systems</w:t>
      </w:r>
    </w:p>
    <w:p w14:paraId="124B60A5" w14:textId="67EAA866" w:rsidR="41417590" w:rsidRDefault="3C24E1D5" w:rsidP="3C24E1D5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</w:rPr>
      </w:pPr>
      <w:r w:rsidRPr="3C24E1D5">
        <w:rPr>
          <w:rFonts w:ascii="Aptos" w:eastAsia="Aptos" w:hAnsi="Aptos" w:cs="Aptos"/>
          <w:sz w:val="22"/>
          <w:szCs w:val="22"/>
        </w:rPr>
        <w:t>Completion of a project</w:t>
      </w:r>
    </w:p>
    <w:p w14:paraId="26AB6AFB" w14:textId="6CE41EE6" w:rsidR="41417590" w:rsidRDefault="3C24E1D5" w:rsidP="3C24E1D5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</w:rPr>
      </w:pPr>
      <w:r w:rsidRPr="3C24E1D5">
        <w:rPr>
          <w:rFonts w:ascii="Aptos" w:eastAsia="Aptos" w:hAnsi="Aptos" w:cs="Aptos"/>
          <w:sz w:val="22"/>
          <w:szCs w:val="22"/>
        </w:rPr>
        <w:t>Opportunity to present work</w:t>
      </w:r>
    </w:p>
    <w:p w14:paraId="54DFA979" w14:textId="34DC355B" w:rsidR="41417590" w:rsidRDefault="3C24E1D5" w:rsidP="3C24E1D5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</w:rPr>
      </w:pPr>
      <w:r w:rsidRPr="3C24E1D5">
        <w:rPr>
          <w:rFonts w:ascii="Aptos" w:eastAsia="Aptos" w:hAnsi="Aptos" w:cs="Aptos"/>
          <w:sz w:val="22"/>
          <w:szCs w:val="22"/>
        </w:rPr>
        <w:t>Skills tracking</w:t>
      </w:r>
    </w:p>
    <w:p w14:paraId="6C974267" w14:textId="6D63A4D1" w:rsidR="00680E37" w:rsidRDefault="00680E37" w:rsidP="4B1FEB1F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668B71D3" w14:textId="77A0A6F9" w:rsidR="4B1FEB1F" w:rsidRDefault="4B1FEB1F" w:rsidP="4B1FEB1F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sz w:val="22"/>
          <w:szCs w:val="22"/>
        </w:rPr>
      </w:pPr>
      <w:r w:rsidRPr="4B1FEB1F">
        <w:rPr>
          <w:rFonts w:ascii="Aptos" w:eastAsia="Aptos" w:hAnsi="Aptos" w:cs="Aptos"/>
          <w:color w:val="000000" w:themeColor="text1"/>
          <w:sz w:val="22"/>
          <w:szCs w:val="22"/>
        </w:rPr>
        <w:t xml:space="preserve">Note: For some forms of </w:t>
      </w:r>
      <w:r w:rsidR="008852A3">
        <w:rPr>
          <w:rFonts w:ascii="Aptos" w:eastAsia="Aptos" w:hAnsi="Aptos" w:cs="Aptos"/>
          <w:color w:val="000000" w:themeColor="text1"/>
          <w:sz w:val="22"/>
          <w:szCs w:val="22"/>
        </w:rPr>
        <w:t>WBL</w:t>
      </w:r>
      <w:r w:rsidRPr="4B1FEB1F">
        <w:rPr>
          <w:rFonts w:ascii="Aptos" w:eastAsia="Aptos" w:hAnsi="Aptos" w:cs="Aptos"/>
          <w:color w:val="000000" w:themeColor="text1"/>
          <w:sz w:val="22"/>
          <w:szCs w:val="22"/>
        </w:rPr>
        <w:t>, implementation of all quality indicators listed may not be possible.</w:t>
      </w:r>
    </w:p>
    <w:p w14:paraId="10BDF31A" w14:textId="4E2B47C1" w:rsidR="4B1FEB1F" w:rsidRDefault="4B1FEB1F" w:rsidP="4B1FEB1F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463578C6" w14:textId="54869AEB" w:rsidR="3C24E1D5" w:rsidRDefault="0D0A932D" w:rsidP="4B1FEB1F">
      <w:pPr>
        <w:spacing w:after="0" w:line="240" w:lineRule="auto"/>
        <w:contextualSpacing/>
        <w:rPr>
          <w:rFonts w:ascii="Aptos" w:eastAsia="Aptos" w:hAnsi="Aptos" w:cs="Aptos"/>
          <w:sz w:val="22"/>
          <w:szCs w:val="22"/>
        </w:rPr>
      </w:pPr>
      <w:r w:rsidRPr="0D0A932D">
        <w:rPr>
          <w:rFonts w:ascii="Aptos" w:eastAsia="Aptos" w:hAnsi="Aptos" w:cs="Aptos"/>
          <w:sz w:val="22"/>
          <w:szCs w:val="22"/>
        </w:rPr>
        <w:t xml:space="preserve">Proposals that provide learners with fair compensation, including a required 50% wage match from at least one business partner, </w:t>
      </w:r>
      <w:r w:rsidR="008852A3">
        <w:rPr>
          <w:rFonts w:ascii="Aptos" w:eastAsia="Aptos" w:hAnsi="Aptos" w:cs="Aptos"/>
          <w:sz w:val="22"/>
          <w:szCs w:val="22"/>
        </w:rPr>
        <w:t>will</w:t>
      </w:r>
      <w:r w:rsidRPr="0D0A932D">
        <w:rPr>
          <w:rFonts w:ascii="Aptos" w:eastAsia="Aptos" w:hAnsi="Aptos" w:cs="Aptos"/>
          <w:sz w:val="22"/>
          <w:szCs w:val="22"/>
        </w:rPr>
        <w:t xml:space="preserve"> be given priority consideration. However, proposals that provide credit or cover expenses that typically prevent learners from participating in </w:t>
      </w:r>
      <w:r w:rsidR="008852A3">
        <w:rPr>
          <w:rFonts w:ascii="Aptos" w:eastAsia="Aptos" w:hAnsi="Aptos" w:cs="Aptos"/>
          <w:sz w:val="22"/>
          <w:szCs w:val="22"/>
        </w:rPr>
        <w:t>WBL</w:t>
      </w:r>
      <w:r w:rsidRPr="0D0A932D">
        <w:rPr>
          <w:rFonts w:ascii="Aptos" w:eastAsia="Aptos" w:hAnsi="Aptos" w:cs="Aptos"/>
          <w:sz w:val="22"/>
          <w:szCs w:val="22"/>
        </w:rPr>
        <w:t xml:space="preserve"> (e.g. transportation, technology, meals, etc.) </w:t>
      </w:r>
      <w:r w:rsidR="008852A3">
        <w:rPr>
          <w:rFonts w:ascii="Aptos" w:eastAsia="Aptos" w:hAnsi="Aptos" w:cs="Aptos"/>
          <w:sz w:val="22"/>
          <w:szCs w:val="22"/>
        </w:rPr>
        <w:t>will</w:t>
      </w:r>
      <w:r w:rsidRPr="0D0A932D">
        <w:rPr>
          <w:rFonts w:ascii="Aptos" w:eastAsia="Aptos" w:hAnsi="Aptos" w:cs="Aptos"/>
          <w:sz w:val="22"/>
          <w:szCs w:val="22"/>
        </w:rPr>
        <w:t xml:space="preserve"> also be considered, as long as reasonable justification is provided. </w:t>
      </w:r>
    </w:p>
    <w:p w14:paraId="788E0416" w14:textId="1914F2CC" w:rsidR="0D0A932D" w:rsidRDefault="0D0A932D" w:rsidP="0D0A932D">
      <w:pPr>
        <w:pStyle w:val="Heading2"/>
        <w:keepNext w:val="0"/>
        <w:keepLines w:val="0"/>
        <w:rPr>
          <w:b/>
          <w:bCs/>
          <w:color w:val="auto"/>
        </w:rPr>
      </w:pPr>
    </w:p>
    <w:p w14:paraId="0EE10710" w14:textId="1259AEC8" w:rsidR="41417590" w:rsidRDefault="41417590" w:rsidP="41417590">
      <w:pPr>
        <w:pStyle w:val="Heading2"/>
        <w:keepNext w:val="0"/>
        <w:keepLines w:val="0"/>
        <w:rPr>
          <w:b/>
          <w:bCs/>
          <w:color w:val="auto"/>
        </w:rPr>
      </w:pPr>
      <w:r w:rsidRPr="41417590">
        <w:rPr>
          <w:b/>
          <w:bCs/>
          <w:color w:val="auto"/>
        </w:rPr>
        <w:lastRenderedPageBreak/>
        <w:t>Instructions</w:t>
      </w:r>
    </w:p>
    <w:p w14:paraId="73E382BB" w14:textId="2EB8CF94" w:rsidR="00680E37" w:rsidRDefault="1A9424DD" w:rsidP="1A9424DD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sz w:val="22"/>
          <w:szCs w:val="22"/>
        </w:rPr>
      </w:pPr>
      <w:r w:rsidRPr="1A9424DD">
        <w:rPr>
          <w:rFonts w:ascii="Aptos" w:eastAsia="Aptos" w:hAnsi="Aptos" w:cs="Aptos"/>
          <w:sz w:val="22"/>
          <w:szCs w:val="22"/>
        </w:rPr>
        <w:t xml:space="preserve">Complete the application that follows and submit with the required documents listed below to </w:t>
      </w:r>
      <w:hyperlink r:id="rId10">
        <w:r w:rsidRPr="1A9424DD">
          <w:rPr>
            <w:rStyle w:val="Hyperlink"/>
            <w:rFonts w:ascii="Aptos" w:eastAsia="Aptos" w:hAnsi="Aptos" w:cs="Aptos"/>
            <w:color w:val="auto"/>
            <w:sz w:val="22"/>
            <w:szCs w:val="22"/>
          </w:rPr>
          <w:t>techtalentaccelerator@bhef.com</w:t>
        </w:r>
      </w:hyperlink>
      <w:r w:rsidRPr="1A9424DD">
        <w:rPr>
          <w:rFonts w:ascii="Aptos" w:eastAsia="Aptos" w:hAnsi="Aptos" w:cs="Aptos"/>
          <w:sz w:val="22"/>
          <w:szCs w:val="22"/>
        </w:rPr>
        <w:t xml:space="preserve"> by November 28, 2025.</w:t>
      </w:r>
    </w:p>
    <w:p w14:paraId="536357FF" w14:textId="37FF12D1" w:rsidR="00680E37" w:rsidRDefault="00680E37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60373E46" w14:textId="0809EA1D" w:rsidR="00680E37" w:rsidRDefault="4B1FEB1F" w:rsidP="4B1FEB1F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sz w:val="22"/>
          <w:szCs w:val="22"/>
        </w:rPr>
      </w:pPr>
      <w:r w:rsidRPr="4B1FEB1F">
        <w:rPr>
          <w:rFonts w:ascii="Aptos" w:eastAsia="Aptos" w:hAnsi="Aptos" w:cs="Aptos"/>
          <w:sz w:val="22"/>
          <w:szCs w:val="22"/>
        </w:rPr>
        <w:t xml:space="preserve">Note: We are not awarding standalone </w:t>
      </w:r>
      <w:r w:rsidR="008852A3">
        <w:rPr>
          <w:rFonts w:ascii="Aptos" w:eastAsia="Aptos" w:hAnsi="Aptos" w:cs="Aptos"/>
          <w:sz w:val="22"/>
          <w:szCs w:val="22"/>
        </w:rPr>
        <w:t>WBL</w:t>
      </w:r>
      <w:r w:rsidRPr="4B1FEB1F">
        <w:rPr>
          <w:rFonts w:ascii="Aptos" w:eastAsia="Aptos" w:hAnsi="Aptos" w:cs="Aptos"/>
          <w:sz w:val="22"/>
          <w:szCs w:val="22"/>
        </w:rPr>
        <w:t xml:space="preserve"> grants. This application must be submitted with a Pilot Grant proposal.</w:t>
      </w:r>
    </w:p>
    <w:p w14:paraId="6D23FBD5" w14:textId="56831095" w:rsidR="00680E37" w:rsidRDefault="00680E37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10ACD697" w14:textId="0D3343E3" w:rsidR="00680E37" w:rsidRDefault="3C24E1D5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sz w:val="22"/>
          <w:szCs w:val="22"/>
        </w:rPr>
      </w:pPr>
      <w:r w:rsidRPr="3C24E1D5">
        <w:rPr>
          <w:rFonts w:ascii="Aptos" w:eastAsia="Aptos" w:hAnsi="Aptos" w:cs="Aptos"/>
          <w:sz w:val="22"/>
          <w:szCs w:val="22"/>
        </w:rPr>
        <w:t>Other required documents:</w:t>
      </w:r>
    </w:p>
    <w:p w14:paraId="42F058B2" w14:textId="5F8B9894" w:rsidR="00680E37" w:rsidRDefault="4CB24B10" w:rsidP="593A2FBE">
      <w:pPr>
        <w:pStyle w:val="ListParagraph"/>
        <w:numPr>
          <w:ilvl w:val="0"/>
          <w:numId w:val="8"/>
        </w:num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4CB24B10">
        <w:rPr>
          <w:rFonts w:ascii="Aptos" w:eastAsia="Aptos" w:hAnsi="Aptos" w:cs="Aptos"/>
          <w:b/>
          <w:bCs/>
          <w:sz w:val="22"/>
          <w:szCs w:val="22"/>
        </w:rPr>
        <w:t>Budget Request Form</w:t>
      </w:r>
    </w:p>
    <w:p w14:paraId="11AF801E" w14:textId="1A1CBC78" w:rsidR="00680E37" w:rsidRDefault="4CB24B10" w:rsidP="4CB24B10">
      <w:pPr>
        <w:spacing w:after="0" w:line="240" w:lineRule="auto"/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  <w:r w:rsidRPr="4CB24B10">
        <w:rPr>
          <w:rFonts w:ascii="Aptos" w:eastAsia="Aptos" w:hAnsi="Aptos" w:cs="Aptos"/>
          <w:sz w:val="22"/>
          <w:szCs w:val="22"/>
        </w:rPr>
        <w:t xml:space="preserve">Up to $100,000 total </w:t>
      </w:r>
      <w:r w:rsidR="008852A3">
        <w:rPr>
          <w:rFonts w:ascii="Aptos" w:eastAsia="Aptos" w:hAnsi="Aptos" w:cs="Aptos"/>
          <w:sz w:val="22"/>
          <w:szCs w:val="22"/>
        </w:rPr>
        <w:t>will</w:t>
      </w:r>
      <w:r w:rsidRPr="4CB24B10">
        <w:rPr>
          <w:rFonts w:ascii="Aptos" w:eastAsia="Aptos" w:hAnsi="Aptos" w:cs="Aptos"/>
          <w:sz w:val="22"/>
          <w:szCs w:val="22"/>
        </w:rPr>
        <w:t xml:space="preserve"> be made available for applicants pursuing supplemental </w:t>
      </w:r>
      <w:r w:rsidR="008852A3">
        <w:rPr>
          <w:rFonts w:ascii="Aptos" w:eastAsia="Aptos" w:hAnsi="Aptos" w:cs="Aptos"/>
          <w:sz w:val="22"/>
          <w:szCs w:val="22"/>
        </w:rPr>
        <w:t>WBL</w:t>
      </w:r>
      <w:r w:rsidRPr="4CB24B10">
        <w:rPr>
          <w:rFonts w:ascii="Aptos" w:eastAsia="Aptos" w:hAnsi="Aptos" w:cs="Aptos"/>
          <w:sz w:val="22"/>
          <w:szCs w:val="22"/>
        </w:rPr>
        <w:t xml:space="preserve"> funds. Individual </w:t>
      </w:r>
      <w:r w:rsidR="008852A3">
        <w:rPr>
          <w:rFonts w:ascii="Aptos" w:eastAsia="Aptos" w:hAnsi="Aptos" w:cs="Aptos"/>
          <w:sz w:val="22"/>
          <w:szCs w:val="22"/>
        </w:rPr>
        <w:t>WBL</w:t>
      </w:r>
      <w:r w:rsidRPr="4CB24B10">
        <w:rPr>
          <w:rFonts w:ascii="Aptos" w:eastAsia="Aptos" w:hAnsi="Aptos" w:cs="Aptos"/>
          <w:sz w:val="22"/>
          <w:szCs w:val="22"/>
        </w:rPr>
        <w:t xml:space="preserve"> awards </w:t>
      </w:r>
      <w:r w:rsidR="008852A3">
        <w:rPr>
          <w:rFonts w:ascii="Aptos" w:eastAsia="Aptos" w:hAnsi="Aptos" w:cs="Aptos"/>
          <w:sz w:val="22"/>
          <w:szCs w:val="22"/>
        </w:rPr>
        <w:t>will</w:t>
      </w:r>
      <w:r w:rsidRPr="4CB24B10">
        <w:rPr>
          <w:rFonts w:ascii="Aptos" w:eastAsia="Aptos" w:hAnsi="Aptos" w:cs="Aptos"/>
          <w:sz w:val="22"/>
          <w:szCs w:val="22"/>
        </w:rPr>
        <w:t xml:space="preserve"> be made at the discretion of the TTA advisory committee. Please complete the </w:t>
      </w:r>
      <w:r w:rsidR="008852A3">
        <w:rPr>
          <w:rFonts w:ascii="Aptos" w:eastAsia="Aptos" w:hAnsi="Aptos" w:cs="Aptos"/>
          <w:sz w:val="22"/>
          <w:szCs w:val="22"/>
        </w:rPr>
        <w:t>WBL</w:t>
      </w:r>
      <w:r w:rsidRPr="4CB24B10">
        <w:rPr>
          <w:rFonts w:ascii="Aptos" w:eastAsia="Aptos" w:hAnsi="Aptos" w:cs="Aptos"/>
          <w:sz w:val="22"/>
          <w:szCs w:val="22"/>
        </w:rPr>
        <w:t xml:space="preserve"> Budget tab in the Proposed Budget Form with the budget that would best support your project. </w:t>
      </w:r>
      <w:r w:rsidRPr="4CB24B10">
        <w:rPr>
          <w:rFonts w:ascii="Aptos" w:eastAsia="Aptos" w:hAnsi="Aptos" w:cs="Aptos"/>
          <w:color w:val="000000" w:themeColor="text1"/>
          <w:sz w:val="22"/>
          <w:szCs w:val="22"/>
        </w:rPr>
        <w:t>Indirect costs are not allowed.</w:t>
      </w:r>
    </w:p>
    <w:p w14:paraId="337CCCF4" w14:textId="2AD4DD45" w:rsidR="00680E37" w:rsidRDefault="3C24E1D5" w:rsidP="3C24E1D5">
      <w:pPr>
        <w:pStyle w:val="ListParagraph"/>
        <w:numPr>
          <w:ilvl w:val="0"/>
          <w:numId w:val="8"/>
        </w:num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3C24E1D5">
        <w:rPr>
          <w:rFonts w:ascii="Aptos" w:eastAsia="Aptos" w:hAnsi="Aptos" w:cs="Aptos"/>
          <w:b/>
          <w:bCs/>
          <w:sz w:val="22"/>
          <w:szCs w:val="22"/>
        </w:rPr>
        <w:t>Letter of Support (LOS) from Business Partner</w:t>
      </w:r>
    </w:p>
    <w:p w14:paraId="357452EB" w14:textId="6A1B8CA5" w:rsidR="00680E37" w:rsidRDefault="3C24E1D5" w:rsidP="3C24E1D5">
      <w:pPr>
        <w:spacing w:after="0" w:line="240" w:lineRule="auto"/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  <w:r w:rsidRPr="3C24E1D5">
        <w:rPr>
          <w:rFonts w:ascii="Aptos" w:eastAsia="Aptos" w:hAnsi="Aptos" w:cs="Aptos"/>
          <w:sz w:val="22"/>
          <w:szCs w:val="22"/>
        </w:rPr>
        <w:t xml:space="preserve">At least one LOS from an employer with operations in Connecticut is required. If your partner is contributing to activities under your Pilot Grant and </w:t>
      </w:r>
      <w:r w:rsidR="008852A3">
        <w:rPr>
          <w:rFonts w:ascii="Aptos" w:eastAsia="Aptos" w:hAnsi="Aptos" w:cs="Aptos"/>
          <w:sz w:val="22"/>
          <w:szCs w:val="22"/>
        </w:rPr>
        <w:t>WBL</w:t>
      </w:r>
      <w:r w:rsidRPr="3C24E1D5">
        <w:rPr>
          <w:rFonts w:ascii="Aptos" w:eastAsia="Aptos" w:hAnsi="Aptos" w:cs="Aptos"/>
          <w:sz w:val="22"/>
          <w:szCs w:val="22"/>
        </w:rPr>
        <w:t xml:space="preserve"> proposal, they need only provide one LOS. If additional employer partners are supporting only activities related to </w:t>
      </w:r>
      <w:r w:rsidR="008852A3">
        <w:rPr>
          <w:rFonts w:ascii="Aptos" w:eastAsia="Aptos" w:hAnsi="Aptos" w:cs="Aptos"/>
          <w:sz w:val="22"/>
          <w:szCs w:val="22"/>
        </w:rPr>
        <w:t>WBL</w:t>
      </w:r>
      <w:r w:rsidRPr="3C24E1D5">
        <w:rPr>
          <w:rFonts w:ascii="Aptos" w:eastAsia="Aptos" w:hAnsi="Aptos" w:cs="Aptos"/>
          <w:sz w:val="22"/>
          <w:szCs w:val="22"/>
        </w:rPr>
        <w:t xml:space="preserve">, they must submit a LOS as well. </w:t>
      </w:r>
    </w:p>
    <w:p w14:paraId="2C078E63" w14:textId="764BB1A9" w:rsidR="00680E37" w:rsidRDefault="00680E37" w:rsidP="3C24E1D5"/>
    <w:p w14:paraId="4B403F2E" w14:textId="0FDE94F3" w:rsidR="45D1257F" w:rsidRDefault="45D1257F" w:rsidP="3C24E1D5"/>
    <w:p w14:paraId="56DE1AA8" w14:textId="70D3C95E" w:rsidR="45D1257F" w:rsidRDefault="45D1257F" w:rsidP="3C24E1D5"/>
    <w:p w14:paraId="3786646D" w14:textId="32FAEA73" w:rsidR="45D1257F" w:rsidRDefault="45D1257F" w:rsidP="3C24E1D5"/>
    <w:p w14:paraId="2127A8B5" w14:textId="4E043210" w:rsidR="45D1257F" w:rsidRDefault="45D1257F" w:rsidP="3C24E1D5"/>
    <w:p w14:paraId="09CE5035" w14:textId="372EE3D1" w:rsidR="45D1257F" w:rsidRDefault="45D1257F" w:rsidP="3C24E1D5"/>
    <w:p w14:paraId="7441AC59" w14:textId="2DF69438" w:rsidR="45D1257F" w:rsidRDefault="45D1257F" w:rsidP="3C24E1D5"/>
    <w:p w14:paraId="01DE5BF3" w14:textId="27A89E2C" w:rsidR="45D1257F" w:rsidRDefault="45D1257F" w:rsidP="3C24E1D5"/>
    <w:p w14:paraId="300D4EAC" w14:textId="106C39D7" w:rsidR="45D1257F" w:rsidRDefault="45D1257F" w:rsidP="3C24E1D5"/>
    <w:p w14:paraId="2623DB20" w14:textId="27F393DE" w:rsidR="45D1257F" w:rsidRDefault="45D1257F" w:rsidP="3C24E1D5"/>
    <w:p w14:paraId="323A59BC" w14:textId="75DB0622" w:rsidR="45D1257F" w:rsidRDefault="45D1257F" w:rsidP="0D0A932D">
      <w:pPr>
        <w:pStyle w:val="Heading2"/>
        <w:keepNext w:val="0"/>
        <w:keepLines w:val="0"/>
        <w:spacing w:before="0" w:after="0" w:line="240" w:lineRule="auto"/>
        <w:contextualSpacing/>
        <w:rPr>
          <w:color w:val="auto"/>
        </w:rPr>
      </w:pPr>
    </w:p>
    <w:p w14:paraId="1CB44589" w14:textId="2A7330B0" w:rsidR="45D1257F" w:rsidRDefault="45D1257F" w:rsidP="0D0A932D"/>
    <w:p w14:paraId="5C9DEE41" w14:textId="77777777" w:rsidR="00F04285" w:rsidRDefault="00F04285" w:rsidP="0D0A932D">
      <w:pPr>
        <w:pStyle w:val="Heading2"/>
        <w:keepNext w:val="0"/>
        <w:keepLines w:val="0"/>
        <w:spacing w:before="0" w:after="0" w:line="240" w:lineRule="auto"/>
        <w:contextualSpacing/>
        <w:rPr>
          <w:rFonts w:ascii="Aptos" w:eastAsia="Aptos" w:hAnsi="Aptos" w:cs="Aptos"/>
          <w:b/>
          <w:bCs/>
          <w:color w:val="auto"/>
        </w:rPr>
      </w:pPr>
    </w:p>
    <w:p w14:paraId="79FEFA82" w14:textId="1EB68F23" w:rsidR="45D1257F" w:rsidRDefault="732285F3" w:rsidP="0D0A932D">
      <w:pPr>
        <w:pStyle w:val="Heading2"/>
        <w:keepNext w:val="0"/>
        <w:keepLines w:val="0"/>
        <w:spacing w:before="0" w:after="0" w:line="240" w:lineRule="auto"/>
        <w:contextualSpacing/>
        <w:rPr>
          <w:rFonts w:ascii="Aptos" w:eastAsia="Aptos" w:hAnsi="Aptos" w:cs="Aptos"/>
          <w:color w:val="auto"/>
        </w:rPr>
      </w:pPr>
      <w:r w:rsidRPr="732285F3">
        <w:rPr>
          <w:rFonts w:ascii="Aptos" w:eastAsia="Aptos" w:hAnsi="Aptos" w:cs="Aptos"/>
          <w:b/>
          <w:bCs/>
          <w:color w:val="auto"/>
        </w:rPr>
        <w:lastRenderedPageBreak/>
        <w:t>Application</w:t>
      </w:r>
    </w:p>
    <w:p w14:paraId="056F61F7" w14:textId="3F8E72D9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sz w:val="28"/>
          <w:szCs w:val="28"/>
        </w:rPr>
      </w:pPr>
    </w:p>
    <w:p w14:paraId="6B4BF4E3" w14:textId="601A1D2B" w:rsidR="45D1257F" w:rsidRDefault="45D1257F" w:rsidP="45D1257F">
      <w:pPr>
        <w:pStyle w:val="Heading3"/>
        <w:keepNext w:val="0"/>
        <w:keepLines w:val="0"/>
        <w:spacing w:before="0" w:after="0" w:line="240" w:lineRule="auto"/>
        <w:contextualSpacing/>
        <w:rPr>
          <w:rFonts w:ascii="Aptos" w:eastAsia="Aptos" w:hAnsi="Aptos" w:cs="Aptos"/>
          <w:color w:val="auto"/>
        </w:rPr>
      </w:pPr>
      <w:r w:rsidRPr="45D1257F">
        <w:rPr>
          <w:rFonts w:ascii="Aptos" w:eastAsia="Aptos" w:hAnsi="Aptos" w:cs="Aptos"/>
          <w:b/>
          <w:bCs/>
          <w:color w:val="auto"/>
        </w:rPr>
        <w:t>Applicant Contact Information</w:t>
      </w:r>
    </w:p>
    <w:p w14:paraId="0B44938B" w14:textId="7A8663DC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3E3301CD" w14:textId="0CCC219D" w:rsidR="45D1257F" w:rsidRDefault="3C24E1D5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  <w:r w:rsidRPr="3C24E1D5">
        <w:rPr>
          <w:rFonts w:ascii="Aptos" w:eastAsia="Aptos" w:hAnsi="Aptos" w:cs="Aptos"/>
          <w:b/>
          <w:bCs/>
        </w:rPr>
        <w:t xml:space="preserve">Principal Investigator – Required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45D1257F" w14:paraId="3E685CF2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097812E6" w14:textId="13DADA10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Name: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163D5765" w14:textId="26E2B76D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Phone Number:</w:t>
            </w:r>
          </w:p>
        </w:tc>
      </w:tr>
      <w:tr w:rsidR="45D1257F" w14:paraId="7DCAF89E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6A9E957F" w14:textId="4580E786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Title: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7A4F58F5" w14:textId="64527D80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 xml:space="preserve">Email Address: </w:t>
            </w:r>
          </w:p>
        </w:tc>
      </w:tr>
      <w:tr w:rsidR="45D1257F" w14:paraId="7D14997D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7F82759A" w14:textId="1139331F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Department: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1D95A6D3" w14:textId="37E5DB79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Assistant’s Email Address (if applicable):</w:t>
            </w:r>
          </w:p>
        </w:tc>
      </w:tr>
      <w:tr w:rsidR="45D1257F" w14:paraId="1F40D63F" w14:textId="77777777" w:rsidTr="3C24E1D5">
        <w:trPr>
          <w:trHeight w:val="285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4FEF94D1" w14:textId="32DC4634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Institution:</w:t>
            </w:r>
          </w:p>
        </w:tc>
      </w:tr>
    </w:tbl>
    <w:p w14:paraId="6B58FF59" w14:textId="30C1DA41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7C720C45" w14:textId="0326E8E1" w:rsidR="45D1257F" w:rsidRDefault="3C24E1D5" w:rsidP="3C24E1D5">
      <w:pPr>
        <w:spacing w:after="0" w:line="240" w:lineRule="auto"/>
        <w:contextualSpacing/>
        <w:rPr>
          <w:rFonts w:ascii="Aptos" w:eastAsia="Aptos" w:hAnsi="Aptos" w:cs="Aptos"/>
          <w:i/>
          <w:iCs/>
          <w:color w:val="000000" w:themeColor="text1"/>
        </w:rPr>
      </w:pPr>
      <w:r w:rsidRPr="3C24E1D5">
        <w:rPr>
          <w:rFonts w:ascii="Aptos" w:eastAsia="Aptos" w:hAnsi="Aptos" w:cs="Aptos"/>
          <w:i/>
          <w:iCs/>
        </w:rPr>
        <w:t>Additional project staff not listed in the Pilot Grant proposal:</w:t>
      </w:r>
    </w:p>
    <w:p w14:paraId="6D440D08" w14:textId="35E22077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i/>
          <w:iCs/>
          <w:color w:val="000000" w:themeColor="text1"/>
        </w:rPr>
      </w:pPr>
    </w:p>
    <w:p w14:paraId="5490DBEE" w14:textId="10823109" w:rsidR="45D1257F" w:rsidRDefault="3C24E1D5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  <w:r w:rsidRPr="3C24E1D5">
        <w:rPr>
          <w:rFonts w:ascii="Aptos" w:eastAsia="Aptos" w:hAnsi="Aptos" w:cs="Aptos"/>
          <w:b/>
          <w:bCs/>
        </w:rPr>
        <w:t>Co-Principal Investigator or Secondary Project Support Staff (if applicable)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45D1257F" w14:paraId="67A1134F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1A1C37CB" w14:textId="5D6A7C6B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Name: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2D82EDBB" w14:textId="5C6F24FD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Phone Number:</w:t>
            </w:r>
          </w:p>
        </w:tc>
      </w:tr>
      <w:tr w:rsidR="45D1257F" w14:paraId="2590EDA6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1AA98416" w14:textId="3E38E60D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Title: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67CFCCD5" w14:textId="2B62C6AC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 xml:space="preserve">Email Address: </w:t>
            </w:r>
          </w:p>
        </w:tc>
      </w:tr>
      <w:tr w:rsidR="45D1257F" w14:paraId="6A933951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56CC9F7E" w14:textId="61CDB107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Department: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07FAA67D" w14:textId="7FCD8DDB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Assistant’s Email Address (if applicable):</w:t>
            </w:r>
          </w:p>
        </w:tc>
      </w:tr>
      <w:tr w:rsidR="45D1257F" w14:paraId="7D5628F8" w14:textId="77777777" w:rsidTr="3C24E1D5">
        <w:trPr>
          <w:trHeight w:val="285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0DE1CC9D" w14:textId="7A39E2CC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Role on Grant:</w:t>
            </w:r>
          </w:p>
        </w:tc>
      </w:tr>
    </w:tbl>
    <w:p w14:paraId="05F45E6A" w14:textId="43D5BD21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17B955A8" w14:textId="7690FB69" w:rsidR="45D1257F" w:rsidRDefault="3C24E1D5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  <w:r w:rsidRPr="3C24E1D5">
        <w:rPr>
          <w:rFonts w:ascii="Aptos" w:eastAsia="Aptos" w:hAnsi="Aptos" w:cs="Aptos"/>
          <w:b/>
          <w:bCs/>
        </w:rPr>
        <w:t>Co-Principal Investigator or Secondary Project Support Staff (if applicable)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45D1257F" w14:paraId="4895A805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790D0296" w14:textId="5EAC83B5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Name: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3A42DE2F" w14:textId="6240BB76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Phone Number:</w:t>
            </w:r>
          </w:p>
        </w:tc>
      </w:tr>
      <w:tr w:rsidR="45D1257F" w14:paraId="3EBE0301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3449DA48" w14:textId="205B2BF5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Title: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25286D75" w14:textId="65A1AFA6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 xml:space="preserve">Email Address: </w:t>
            </w:r>
          </w:p>
        </w:tc>
      </w:tr>
      <w:tr w:rsidR="45D1257F" w14:paraId="077153E3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19AA5218" w14:textId="7F01F56B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Department: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6B2056B0" w14:textId="4729A5A5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Assistant’s Email Address (if applicable):</w:t>
            </w:r>
          </w:p>
        </w:tc>
      </w:tr>
      <w:tr w:rsidR="45D1257F" w14:paraId="72F60B96" w14:textId="77777777" w:rsidTr="3C24E1D5">
        <w:trPr>
          <w:trHeight w:val="285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4629AEB3" w14:textId="05C64D1C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Role on Grant:</w:t>
            </w:r>
          </w:p>
        </w:tc>
      </w:tr>
    </w:tbl>
    <w:p w14:paraId="0100DC1A" w14:textId="5570131C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7707FAEA" w14:textId="3A61F737" w:rsidR="45D1257F" w:rsidRDefault="3C24E1D5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  <w:r w:rsidRPr="3C24E1D5">
        <w:rPr>
          <w:rFonts w:ascii="Aptos" w:eastAsia="Aptos" w:hAnsi="Aptos" w:cs="Aptos"/>
          <w:b/>
          <w:bCs/>
        </w:rPr>
        <w:t>Co-Principal Investigator or Secondary Project Support Staff (if applicable)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45D1257F" w14:paraId="2C720918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3303AA74" w14:textId="0A53DBA8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Name: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6D2AB8E0" w14:textId="2573C453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Phone Number:</w:t>
            </w:r>
          </w:p>
        </w:tc>
      </w:tr>
      <w:tr w:rsidR="45D1257F" w14:paraId="49720ABF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1C95156B" w14:textId="5AD038BF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Title: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0D3480AA" w14:textId="5A781446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 xml:space="preserve">Email Address: </w:t>
            </w:r>
          </w:p>
        </w:tc>
      </w:tr>
      <w:tr w:rsidR="45D1257F" w14:paraId="648E5903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215BA67C" w14:textId="3E851546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Department: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2870818D" w14:textId="3F67FBA8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Assistant’s Email Address (if applicable):</w:t>
            </w:r>
          </w:p>
        </w:tc>
      </w:tr>
      <w:tr w:rsidR="45D1257F" w14:paraId="190B2F6A" w14:textId="77777777" w:rsidTr="3C24E1D5">
        <w:trPr>
          <w:trHeight w:val="285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7B050C4D" w14:textId="3E5BEDCB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Role on Grant:</w:t>
            </w:r>
          </w:p>
        </w:tc>
      </w:tr>
    </w:tbl>
    <w:p w14:paraId="32F70E23" w14:textId="359B0FF4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2C60B7B3" w14:textId="3A3FD3D4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18BF0076" w14:textId="52ADEBC2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7FF5C29F" w14:textId="137793D6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796E54E3" w14:textId="3417CB0D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5EF80306" w14:textId="0346B352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319F97CB" w14:textId="2EFCA3B8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0FE7790F" w14:textId="70597876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2881B758" w14:textId="77777777" w:rsidR="00354F02" w:rsidRDefault="00354F02" w:rsidP="0D0A932D">
      <w:pPr>
        <w:spacing w:after="0" w:line="240" w:lineRule="auto"/>
        <w:contextualSpacing/>
        <w:rPr>
          <w:rFonts w:ascii="Aptos" w:eastAsia="Aptos" w:hAnsi="Aptos" w:cs="Aptos"/>
          <w:i/>
          <w:iCs/>
        </w:rPr>
      </w:pPr>
    </w:p>
    <w:p w14:paraId="52DBF4BC" w14:textId="10FD5C1B" w:rsidR="732285F3" w:rsidRDefault="732285F3" w:rsidP="732285F3">
      <w:pPr>
        <w:spacing w:after="0" w:line="240" w:lineRule="auto"/>
        <w:contextualSpacing/>
        <w:rPr>
          <w:rFonts w:ascii="Aptos" w:eastAsia="Aptos" w:hAnsi="Aptos" w:cs="Aptos"/>
          <w:i/>
          <w:iCs/>
        </w:rPr>
      </w:pPr>
    </w:p>
    <w:p w14:paraId="03C0C154" w14:textId="5671EE1D" w:rsidR="732285F3" w:rsidRDefault="732285F3" w:rsidP="732285F3">
      <w:pPr>
        <w:spacing w:after="0" w:line="240" w:lineRule="auto"/>
        <w:contextualSpacing/>
        <w:rPr>
          <w:rFonts w:ascii="Aptos" w:eastAsia="Aptos" w:hAnsi="Aptos" w:cs="Aptos"/>
          <w:i/>
          <w:iCs/>
        </w:rPr>
      </w:pPr>
    </w:p>
    <w:p w14:paraId="01AE4AE7" w14:textId="5C1A5C32" w:rsidR="732285F3" w:rsidRDefault="732285F3" w:rsidP="732285F3">
      <w:pPr>
        <w:spacing w:after="0" w:line="240" w:lineRule="auto"/>
        <w:contextualSpacing/>
        <w:rPr>
          <w:rFonts w:ascii="Aptos" w:eastAsia="Aptos" w:hAnsi="Aptos" w:cs="Aptos"/>
          <w:i/>
          <w:iCs/>
        </w:rPr>
      </w:pPr>
    </w:p>
    <w:p w14:paraId="18CCD63E" w14:textId="75891F46" w:rsidR="45D1257F" w:rsidRDefault="0D0A932D" w:rsidP="0D0A932D">
      <w:pPr>
        <w:spacing w:after="0" w:line="240" w:lineRule="auto"/>
        <w:contextualSpacing/>
        <w:rPr>
          <w:rFonts w:ascii="Aptos" w:eastAsia="Aptos" w:hAnsi="Aptos" w:cs="Aptos"/>
          <w:i/>
          <w:iCs/>
          <w:color w:val="000000" w:themeColor="text1"/>
        </w:rPr>
      </w:pPr>
      <w:r w:rsidRPr="0D0A932D">
        <w:rPr>
          <w:rFonts w:ascii="Aptos" w:eastAsia="Aptos" w:hAnsi="Aptos" w:cs="Aptos"/>
          <w:i/>
          <w:iCs/>
        </w:rPr>
        <w:t>Additional industry partners not listed in the Pilot Grant proposal:</w:t>
      </w:r>
    </w:p>
    <w:p w14:paraId="49DB6360" w14:textId="54F7E316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i/>
          <w:iCs/>
          <w:color w:val="000000" w:themeColor="text1"/>
        </w:rPr>
      </w:pPr>
    </w:p>
    <w:p w14:paraId="4948B8F4" w14:textId="0134E216" w:rsidR="45D1257F" w:rsidRDefault="3C24E1D5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  <w:r w:rsidRPr="3C24E1D5">
        <w:rPr>
          <w:rFonts w:ascii="Aptos" w:eastAsia="Aptos" w:hAnsi="Aptos" w:cs="Aptos"/>
          <w:b/>
          <w:bCs/>
        </w:rPr>
        <w:t>Industry Partner (if applicable)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45D1257F" w14:paraId="028AF296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0248AFFD" w14:textId="79E3EE2B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Name: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3CE09CF0" w14:textId="74F4BF49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Phone Number:</w:t>
            </w:r>
          </w:p>
        </w:tc>
      </w:tr>
      <w:tr w:rsidR="45D1257F" w14:paraId="3C1C18B5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279F9073" w14:textId="2DA6C731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Title: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551B7C73" w14:textId="14DCE652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 xml:space="preserve">Email Address: </w:t>
            </w:r>
          </w:p>
        </w:tc>
      </w:tr>
      <w:tr w:rsidR="45D1257F" w14:paraId="2173B140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0A7EFC20" w14:textId="78615A2A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Company: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6E165904" w14:textId="7E98811E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Assistant’s Email Address (if applicable):</w:t>
            </w:r>
          </w:p>
        </w:tc>
      </w:tr>
      <w:tr w:rsidR="45D1257F" w14:paraId="75CA48D1" w14:textId="77777777" w:rsidTr="3C24E1D5">
        <w:trPr>
          <w:trHeight w:val="285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43C29121" w14:textId="657251FA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Role on Grant:</w:t>
            </w:r>
          </w:p>
        </w:tc>
      </w:tr>
    </w:tbl>
    <w:p w14:paraId="5360CD07" w14:textId="51DED1D8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43AEF554" w14:textId="1232E7CD" w:rsidR="45D1257F" w:rsidRDefault="3C24E1D5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  <w:r w:rsidRPr="3C24E1D5">
        <w:rPr>
          <w:rFonts w:ascii="Aptos" w:eastAsia="Aptos" w:hAnsi="Aptos" w:cs="Aptos"/>
          <w:b/>
          <w:bCs/>
        </w:rPr>
        <w:t>Additional Industry Partner (if applicable)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45D1257F" w14:paraId="284D84FD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554C356D" w14:textId="02846E2B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Name: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240218D3" w14:textId="43B4ED84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Phone Number:</w:t>
            </w:r>
          </w:p>
        </w:tc>
      </w:tr>
      <w:tr w:rsidR="45D1257F" w14:paraId="609E5EB6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49EDF746" w14:textId="204D92DA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Title: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32F79DF1" w14:textId="07E219D8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 xml:space="preserve">Email Address: </w:t>
            </w:r>
          </w:p>
        </w:tc>
      </w:tr>
      <w:tr w:rsidR="45D1257F" w14:paraId="7AAE6C65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08E17343" w14:textId="09854EF1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Company: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7FB2FD10" w14:textId="3A812453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Assistant’s Email Address (if applicable):</w:t>
            </w:r>
          </w:p>
        </w:tc>
      </w:tr>
      <w:tr w:rsidR="45D1257F" w14:paraId="30759555" w14:textId="77777777" w:rsidTr="3C24E1D5">
        <w:trPr>
          <w:trHeight w:val="285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029FC00C" w14:textId="66E1A5D6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Role on Grant:</w:t>
            </w:r>
          </w:p>
        </w:tc>
      </w:tr>
    </w:tbl>
    <w:p w14:paraId="3C1BD895" w14:textId="539B9842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655FC9F6" w14:textId="5AE9363A" w:rsidR="45D1257F" w:rsidRDefault="3C24E1D5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  <w:r w:rsidRPr="3C24E1D5">
        <w:rPr>
          <w:rFonts w:ascii="Aptos" w:eastAsia="Aptos" w:hAnsi="Aptos" w:cs="Aptos"/>
          <w:b/>
          <w:bCs/>
        </w:rPr>
        <w:t>Additional Industry Partner (if applicable)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45D1257F" w14:paraId="1CBC2CB4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2E46146F" w14:textId="26693146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Name: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5BDAC7F8" w14:textId="594728DC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Phone Number:</w:t>
            </w:r>
          </w:p>
        </w:tc>
      </w:tr>
      <w:tr w:rsidR="45D1257F" w14:paraId="79D2CE7F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6FDA5E50" w14:textId="1857678A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Title: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7ABB9BCD" w14:textId="4E30FF05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 xml:space="preserve">Email Address: </w:t>
            </w:r>
          </w:p>
        </w:tc>
      </w:tr>
      <w:tr w:rsidR="45D1257F" w14:paraId="51487668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75C5FE12" w14:textId="631622BF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Company: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300CA493" w14:textId="55ABBF35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Assistant’s Email Address (if applicable):</w:t>
            </w:r>
          </w:p>
        </w:tc>
      </w:tr>
      <w:tr w:rsidR="45D1257F" w14:paraId="4ADBC0C4" w14:textId="77777777" w:rsidTr="3C24E1D5">
        <w:trPr>
          <w:trHeight w:val="285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4D5963D7" w14:textId="5222DF8F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Role on Grant:</w:t>
            </w:r>
          </w:p>
        </w:tc>
      </w:tr>
    </w:tbl>
    <w:p w14:paraId="02CF2EE5" w14:textId="303E0D1A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373C0438" w14:textId="2C031C17" w:rsidR="45D1257F" w:rsidRDefault="45D1257F" w:rsidP="3C24E1D5"/>
    <w:p w14:paraId="6B53D33C" w14:textId="7FB2FBBE" w:rsidR="45D1257F" w:rsidRDefault="45D1257F" w:rsidP="3C24E1D5"/>
    <w:p w14:paraId="7FF49D64" w14:textId="71F8185E" w:rsidR="09048E9A" w:rsidRDefault="09048E9A" w:rsidP="09048E9A"/>
    <w:p w14:paraId="20105933" w14:textId="0AD06D6A" w:rsidR="09048E9A" w:rsidRDefault="09048E9A" w:rsidP="09048E9A"/>
    <w:p w14:paraId="00984806" w14:textId="2D7888CB" w:rsidR="09048E9A" w:rsidRDefault="09048E9A" w:rsidP="09048E9A"/>
    <w:p w14:paraId="4FFA9830" w14:textId="78F09B90" w:rsidR="09048E9A" w:rsidRDefault="09048E9A" w:rsidP="09048E9A"/>
    <w:p w14:paraId="25108DD1" w14:textId="691082D4" w:rsidR="09048E9A" w:rsidRDefault="09048E9A" w:rsidP="09048E9A"/>
    <w:p w14:paraId="38DD9594" w14:textId="07394327" w:rsidR="09048E9A" w:rsidRDefault="09048E9A" w:rsidP="09048E9A"/>
    <w:p w14:paraId="27BE9DEA" w14:textId="4BFE61EF" w:rsidR="09048E9A" w:rsidRDefault="09048E9A" w:rsidP="09048E9A"/>
    <w:p w14:paraId="6EBDBE05" w14:textId="141B8CF5" w:rsidR="45D1257F" w:rsidRDefault="0D0A932D" w:rsidP="0D0A932D">
      <w:pPr>
        <w:pStyle w:val="Heading2"/>
        <w:keepNext w:val="0"/>
        <w:keepLines w:val="0"/>
        <w:rPr>
          <w:b/>
          <w:bCs/>
          <w:color w:val="auto"/>
        </w:rPr>
      </w:pPr>
      <w:r w:rsidRPr="0D0A932D">
        <w:rPr>
          <w:b/>
          <w:bCs/>
          <w:color w:val="auto"/>
        </w:rPr>
        <w:lastRenderedPageBreak/>
        <w:t>Proposal Narrative</w:t>
      </w:r>
    </w:p>
    <w:p w14:paraId="41CB35B2" w14:textId="7D5FB159" w:rsidR="0D0A932D" w:rsidRDefault="0D0A932D" w:rsidP="0D0A932D"/>
    <w:p w14:paraId="6771886E" w14:textId="5D8F1A36" w:rsidR="45D1257F" w:rsidRDefault="593A2FBE" w:rsidP="3C24E1D5">
      <w:pPr>
        <w:pStyle w:val="Heading3"/>
        <w:keepNext w:val="0"/>
        <w:keepLines w:val="0"/>
        <w:spacing w:before="0" w:after="0" w:line="240" w:lineRule="auto"/>
        <w:contextualSpacing/>
        <w:rPr>
          <w:b/>
          <w:bCs/>
          <w:color w:val="auto"/>
        </w:rPr>
      </w:pPr>
      <w:r w:rsidRPr="593A2FBE">
        <w:rPr>
          <w:b/>
          <w:bCs/>
          <w:color w:val="auto"/>
        </w:rPr>
        <w:t>Description (500 words)</w:t>
      </w:r>
    </w:p>
    <w:p w14:paraId="77ACDC5F" w14:textId="26131828" w:rsidR="45D1257F" w:rsidRDefault="3C24E1D5" w:rsidP="3C24E1D5">
      <w:pPr>
        <w:spacing w:after="0" w:line="240" w:lineRule="auto"/>
        <w:contextualSpacing/>
        <w:rPr>
          <w:rFonts w:ascii="Aptos" w:hAnsi="Aptos"/>
          <w:sz w:val="20"/>
          <w:szCs w:val="20"/>
        </w:rPr>
      </w:pPr>
      <w:r w:rsidRPr="3C24E1D5">
        <w:rPr>
          <w:sz w:val="22"/>
          <w:szCs w:val="22"/>
        </w:rPr>
        <w:t xml:space="preserve">Describe your proposed </w:t>
      </w:r>
      <w:r w:rsidR="008852A3">
        <w:rPr>
          <w:sz w:val="22"/>
          <w:szCs w:val="22"/>
        </w:rPr>
        <w:t>WBL</w:t>
      </w:r>
      <w:r w:rsidRPr="3C24E1D5">
        <w:rPr>
          <w:sz w:val="22"/>
          <w:szCs w:val="22"/>
        </w:rPr>
        <w:t xml:space="preserve"> project. Include responses to the following statements and questions:</w:t>
      </w:r>
    </w:p>
    <w:p w14:paraId="0F077272" w14:textId="1B7E5069" w:rsidR="45D1257F" w:rsidRDefault="3C24E1D5" w:rsidP="3C24E1D5">
      <w:pPr>
        <w:numPr>
          <w:ilvl w:val="0"/>
          <w:numId w:val="5"/>
        </w:numPr>
        <w:spacing w:after="0" w:line="240" w:lineRule="auto"/>
        <w:contextualSpacing/>
        <w:rPr>
          <w:rFonts w:ascii="Aptos" w:hAnsi="Aptos"/>
          <w:sz w:val="22"/>
          <w:szCs w:val="22"/>
        </w:rPr>
      </w:pPr>
      <w:r w:rsidRPr="3C24E1D5">
        <w:rPr>
          <w:rFonts w:ascii="Aptos" w:hAnsi="Aptos"/>
          <w:sz w:val="22"/>
          <w:szCs w:val="22"/>
        </w:rPr>
        <w:t xml:space="preserve">Which </w:t>
      </w:r>
      <w:r w:rsidR="008852A3">
        <w:rPr>
          <w:rFonts w:ascii="Aptos" w:hAnsi="Aptos"/>
          <w:sz w:val="22"/>
          <w:szCs w:val="22"/>
        </w:rPr>
        <w:t>WBL</w:t>
      </w:r>
      <w:r w:rsidRPr="3C24E1D5">
        <w:rPr>
          <w:rFonts w:ascii="Aptos" w:hAnsi="Aptos"/>
          <w:sz w:val="22"/>
          <w:szCs w:val="22"/>
        </w:rPr>
        <w:t xml:space="preserve"> model </w:t>
      </w:r>
      <w:r w:rsidR="008852A3">
        <w:rPr>
          <w:rFonts w:ascii="Aptos" w:hAnsi="Aptos"/>
          <w:sz w:val="22"/>
          <w:szCs w:val="22"/>
        </w:rPr>
        <w:t>will</w:t>
      </w:r>
      <w:r w:rsidRPr="3C24E1D5">
        <w:rPr>
          <w:rFonts w:ascii="Aptos" w:hAnsi="Aptos"/>
          <w:sz w:val="22"/>
          <w:szCs w:val="22"/>
        </w:rPr>
        <w:t xml:space="preserve"> you use, and how </w:t>
      </w:r>
      <w:r w:rsidR="008852A3">
        <w:rPr>
          <w:rFonts w:ascii="Aptos" w:hAnsi="Aptos"/>
          <w:sz w:val="22"/>
          <w:szCs w:val="22"/>
        </w:rPr>
        <w:t>will</w:t>
      </w:r>
      <w:r w:rsidRPr="3C24E1D5">
        <w:rPr>
          <w:rFonts w:ascii="Aptos" w:hAnsi="Aptos"/>
          <w:sz w:val="22"/>
          <w:szCs w:val="22"/>
        </w:rPr>
        <w:t xml:space="preserve"> the model blend classroom learning with applied work experience? Please describe the model in detail, including whether it’s curricular or extracurricular, takes place virtually or in-office, the number of hours learners </w:t>
      </w:r>
      <w:r w:rsidR="008852A3">
        <w:rPr>
          <w:rFonts w:ascii="Aptos" w:hAnsi="Aptos"/>
          <w:sz w:val="22"/>
          <w:szCs w:val="22"/>
        </w:rPr>
        <w:t>will</w:t>
      </w:r>
      <w:r w:rsidRPr="3C24E1D5">
        <w:rPr>
          <w:rFonts w:ascii="Aptos" w:hAnsi="Aptos"/>
          <w:sz w:val="22"/>
          <w:szCs w:val="22"/>
        </w:rPr>
        <w:t xml:space="preserve"> work and over what time period. </w:t>
      </w:r>
    </w:p>
    <w:p w14:paraId="0635CA64" w14:textId="35C23654" w:rsidR="45D1257F" w:rsidRDefault="732285F3" w:rsidP="3C24E1D5">
      <w:pPr>
        <w:numPr>
          <w:ilvl w:val="0"/>
          <w:numId w:val="5"/>
        </w:numPr>
        <w:spacing w:after="0" w:line="240" w:lineRule="auto"/>
        <w:contextualSpacing/>
        <w:rPr>
          <w:rFonts w:ascii="Aptos" w:hAnsi="Aptos"/>
          <w:sz w:val="22"/>
          <w:szCs w:val="22"/>
        </w:rPr>
      </w:pPr>
      <w:r w:rsidRPr="732285F3">
        <w:rPr>
          <w:rFonts w:ascii="Aptos" w:hAnsi="Aptos"/>
          <w:sz w:val="22"/>
          <w:szCs w:val="22"/>
        </w:rPr>
        <w:t xml:space="preserve">How </w:t>
      </w:r>
      <w:r w:rsidR="008852A3">
        <w:rPr>
          <w:rFonts w:ascii="Aptos" w:hAnsi="Aptos"/>
          <w:sz w:val="22"/>
          <w:szCs w:val="22"/>
        </w:rPr>
        <w:t>will</w:t>
      </w:r>
      <w:r w:rsidRPr="732285F3">
        <w:rPr>
          <w:rFonts w:ascii="Aptos" w:hAnsi="Aptos"/>
          <w:sz w:val="22"/>
          <w:szCs w:val="22"/>
        </w:rPr>
        <w:t xml:space="preserve"> your proposed </w:t>
      </w:r>
      <w:r w:rsidR="008852A3">
        <w:rPr>
          <w:rFonts w:ascii="Aptos" w:hAnsi="Aptos"/>
          <w:sz w:val="22"/>
          <w:szCs w:val="22"/>
        </w:rPr>
        <w:t>WBL</w:t>
      </w:r>
      <w:r w:rsidRPr="732285F3">
        <w:rPr>
          <w:rFonts w:ascii="Aptos" w:hAnsi="Aptos"/>
          <w:sz w:val="22"/>
          <w:szCs w:val="22"/>
        </w:rPr>
        <w:t xml:space="preserve"> program address the quality indicators identified in the Overview section?</w:t>
      </w:r>
    </w:p>
    <w:p w14:paraId="72AF7453" w14:textId="1B07CE18" w:rsidR="45D1257F" w:rsidRDefault="4B1FEB1F" w:rsidP="3C24E1D5">
      <w:pPr>
        <w:numPr>
          <w:ilvl w:val="0"/>
          <w:numId w:val="5"/>
        </w:numPr>
        <w:spacing w:after="0" w:line="240" w:lineRule="auto"/>
        <w:contextualSpacing/>
        <w:rPr>
          <w:rFonts w:ascii="Aptos" w:hAnsi="Aptos"/>
          <w:sz w:val="22"/>
          <w:szCs w:val="22"/>
        </w:rPr>
      </w:pPr>
      <w:r w:rsidRPr="4B1FEB1F">
        <w:rPr>
          <w:rFonts w:ascii="Aptos" w:hAnsi="Aptos"/>
          <w:sz w:val="22"/>
          <w:szCs w:val="22"/>
        </w:rPr>
        <w:t xml:space="preserve">How many learners do you anticipate </w:t>
      </w:r>
      <w:r w:rsidR="008852A3">
        <w:rPr>
          <w:rFonts w:ascii="Aptos" w:hAnsi="Aptos"/>
          <w:sz w:val="22"/>
          <w:szCs w:val="22"/>
        </w:rPr>
        <w:t>will</w:t>
      </w:r>
      <w:r w:rsidRPr="4B1FEB1F">
        <w:rPr>
          <w:rFonts w:ascii="Aptos" w:hAnsi="Aptos"/>
          <w:sz w:val="22"/>
          <w:szCs w:val="22"/>
        </w:rPr>
        <w:t xml:space="preserve"> participate in the </w:t>
      </w:r>
      <w:r w:rsidR="008852A3">
        <w:rPr>
          <w:rFonts w:ascii="Aptos" w:hAnsi="Aptos"/>
          <w:sz w:val="22"/>
          <w:szCs w:val="22"/>
        </w:rPr>
        <w:t>WBL</w:t>
      </w:r>
      <w:r w:rsidRPr="4B1FEB1F">
        <w:rPr>
          <w:rFonts w:ascii="Aptos" w:hAnsi="Aptos"/>
          <w:sz w:val="22"/>
          <w:szCs w:val="22"/>
        </w:rPr>
        <w:t xml:space="preserve"> experience before the end of the grant period and/or within 6 months of launching this program?</w:t>
      </w:r>
    </w:p>
    <w:p w14:paraId="2157103A" w14:textId="3851C2D1" w:rsidR="45D1257F" w:rsidRDefault="3C24E1D5" w:rsidP="3C24E1D5">
      <w:pPr>
        <w:pStyle w:val="Heading3"/>
        <w:rPr>
          <w:rFonts w:ascii="Aptos" w:hAnsi="Aptos"/>
          <w:b/>
          <w:bCs/>
          <w:color w:val="auto"/>
          <w:sz w:val="22"/>
          <w:szCs w:val="22"/>
        </w:rPr>
      </w:pPr>
      <w:r w:rsidRPr="3C24E1D5">
        <w:rPr>
          <w:b/>
          <w:bCs/>
          <w:color w:val="auto"/>
        </w:rPr>
        <w:t>Business Use Case (500 words)</w:t>
      </w:r>
    </w:p>
    <w:p w14:paraId="5B188283" w14:textId="0DFC761C" w:rsidR="45D1257F" w:rsidRDefault="3C24E1D5" w:rsidP="3C24E1D5">
      <w:pPr>
        <w:spacing w:after="0" w:line="240" w:lineRule="auto"/>
        <w:contextualSpacing/>
        <w:rPr>
          <w:rFonts w:ascii="Aptos" w:hAnsi="Aptos"/>
          <w:sz w:val="22"/>
          <w:szCs w:val="22"/>
        </w:rPr>
      </w:pPr>
      <w:r w:rsidRPr="3C24E1D5">
        <w:rPr>
          <w:rFonts w:ascii="Aptos" w:hAnsi="Aptos"/>
          <w:sz w:val="22"/>
          <w:szCs w:val="22"/>
        </w:rPr>
        <w:t xml:space="preserve">Describe the business need for your </w:t>
      </w:r>
      <w:r w:rsidR="008852A3">
        <w:rPr>
          <w:rFonts w:ascii="Aptos" w:hAnsi="Aptos"/>
          <w:sz w:val="22"/>
          <w:szCs w:val="22"/>
        </w:rPr>
        <w:t>WBL</w:t>
      </w:r>
      <w:r w:rsidRPr="3C24E1D5">
        <w:rPr>
          <w:rFonts w:ascii="Aptos" w:hAnsi="Aptos"/>
          <w:sz w:val="22"/>
          <w:szCs w:val="22"/>
        </w:rPr>
        <w:t xml:space="preserve"> program and how your partnership with one or more employers </w:t>
      </w:r>
      <w:r w:rsidR="008852A3">
        <w:rPr>
          <w:rFonts w:ascii="Aptos" w:hAnsi="Aptos"/>
          <w:sz w:val="22"/>
          <w:szCs w:val="22"/>
        </w:rPr>
        <w:t>will</w:t>
      </w:r>
      <w:r w:rsidRPr="3C24E1D5">
        <w:rPr>
          <w:rFonts w:ascii="Aptos" w:hAnsi="Aptos"/>
          <w:sz w:val="22"/>
          <w:szCs w:val="22"/>
        </w:rPr>
        <w:t xml:space="preserve"> address it. Include responses to the following:</w:t>
      </w:r>
    </w:p>
    <w:p w14:paraId="496BDF2A" w14:textId="5ABA47AF" w:rsidR="45D1257F" w:rsidRDefault="42CE4C35" w:rsidP="3C24E1D5">
      <w:pPr>
        <w:numPr>
          <w:ilvl w:val="0"/>
          <w:numId w:val="4"/>
        </w:numPr>
        <w:spacing w:after="0" w:line="240" w:lineRule="auto"/>
        <w:contextualSpacing/>
        <w:rPr>
          <w:rFonts w:ascii="Aptos" w:hAnsi="Aptos"/>
          <w:sz w:val="22"/>
          <w:szCs w:val="22"/>
        </w:rPr>
      </w:pPr>
      <w:r w:rsidRPr="42CE4C35">
        <w:rPr>
          <w:rFonts w:ascii="Aptos" w:hAnsi="Aptos"/>
          <w:sz w:val="22"/>
          <w:szCs w:val="22"/>
        </w:rPr>
        <w:t xml:space="preserve">What AI skills, knowledge, or capabilities </w:t>
      </w:r>
      <w:r w:rsidR="008852A3">
        <w:rPr>
          <w:rFonts w:ascii="Aptos" w:hAnsi="Aptos"/>
          <w:sz w:val="22"/>
          <w:szCs w:val="22"/>
        </w:rPr>
        <w:t>will</w:t>
      </w:r>
      <w:r w:rsidRPr="42CE4C35">
        <w:rPr>
          <w:rFonts w:ascii="Aptos" w:hAnsi="Aptos"/>
          <w:sz w:val="22"/>
          <w:szCs w:val="22"/>
        </w:rPr>
        <w:t xml:space="preserve"> learners gain through the </w:t>
      </w:r>
      <w:r w:rsidR="008852A3">
        <w:rPr>
          <w:rFonts w:ascii="Aptos" w:hAnsi="Aptos"/>
          <w:sz w:val="22"/>
          <w:szCs w:val="22"/>
        </w:rPr>
        <w:t>WBL</w:t>
      </w:r>
      <w:r w:rsidRPr="42CE4C35">
        <w:rPr>
          <w:rFonts w:ascii="Aptos" w:hAnsi="Aptos"/>
          <w:sz w:val="22"/>
          <w:szCs w:val="22"/>
        </w:rPr>
        <w:t xml:space="preserve"> experience that they would not receive in the classroom alone?</w:t>
      </w:r>
    </w:p>
    <w:p w14:paraId="40068D73" w14:textId="004EDFE0" w:rsidR="45D1257F" w:rsidRDefault="3C24E1D5" w:rsidP="3C24E1D5">
      <w:pPr>
        <w:numPr>
          <w:ilvl w:val="0"/>
          <w:numId w:val="4"/>
        </w:numPr>
        <w:spacing w:after="0" w:line="240" w:lineRule="auto"/>
        <w:contextualSpacing/>
        <w:rPr>
          <w:rFonts w:ascii="Aptos" w:hAnsi="Aptos"/>
          <w:sz w:val="22"/>
          <w:szCs w:val="22"/>
        </w:rPr>
      </w:pPr>
      <w:r w:rsidRPr="3C24E1D5">
        <w:rPr>
          <w:rFonts w:ascii="Aptos" w:hAnsi="Aptos"/>
          <w:sz w:val="22"/>
          <w:szCs w:val="22"/>
        </w:rPr>
        <w:t xml:space="preserve">Which specific business partner(s) are committed to participating in the </w:t>
      </w:r>
      <w:r w:rsidR="008852A3">
        <w:rPr>
          <w:rFonts w:ascii="Aptos" w:hAnsi="Aptos"/>
          <w:sz w:val="22"/>
          <w:szCs w:val="22"/>
        </w:rPr>
        <w:t>WBL</w:t>
      </w:r>
      <w:r w:rsidRPr="3C24E1D5">
        <w:rPr>
          <w:rFonts w:ascii="Aptos" w:hAnsi="Aptos"/>
          <w:sz w:val="22"/>
          <w:szCs w:val="22"/>
        </w:rPr>
        <w:t xml:space="preserve"> program, and what roles </w:t>
      </w:r>
      <w:r w:rsidR="008852A3">
        <w:rPr>
          <w:rFonts w:ascii="Aptos" w:hAnsi="Aptos"/>
          <w:sz w:val="22"/>
          <w:szCs w:val="22"/>
        </w:rPr>
        <w:t>will</w:t>
      </w:r>
      <w:r w:rsidRPr="3C24E1D5">
        <w:rPr>
          <w:rFonts w:ascii="Aptos" w:hAnsi="Aptos"/>
          <w:sz w:val="22"/>
          <w:szCs w:val="22"/>
        </w:rPr>
        <w:t xml:space="preserve"> they play?</w:t>
      </w:r>
    </w:p>
    <w:p w14:paraId="368DF406" w14:textId="31009AC0" w:rsidR="45D1257F" w:rsidRDefault="3C24E1D5" w:rsidP="3C24E1D5">
      <w:pPr>
        <w:numPr>
          <w:ilvl w:val="0"/>
          <w:numId w:val="4"/>
        </w:numPr>
        <w:spacing w:after="0" w:line="240" w:lineRule="auto"/>
        <w:contextualSpacing/>
        <w:rPr>
          <w:rFonts w:ascii="Aptos" w:hAnsi="Aptos"/>
          <w:sz w:val="22"/>
          <w:szCs w:val="22"/>
        </w:rPr>
      </w:pPr>
      <w:r w:rsidRPr="3C24E1D5">
        <w:rPr>
          <w:rFonts w:ascii="Aptos" w:hAnsi="Aptos"/>
          <w:sz w:val="22"/>
          <w:szCs w:val="22"/>
        </w:rPr>
        <w:t xml:space="preserve">What is your business partner’s commitment </w:t>
      </w:r>
      <w:r w:rsidR="008852A3" w:rsidRPr="3C24E1D5">
        <w:rPr>
          <w:rFonts w:ascii="Aptos" w:hAnsi="Aptos"/>
          <w:sz w:val="22"/>
          <w:szCs w:val="22"/>
        </w:rPr>
        <w:t>regarding</w:t>
      </w:r>
      <w:r w:rsidRPr="3C24E1D5">
        <w:rPr>
          <w:rFonts w:ascii="Aptos" w:hAnsi="Aptos"/>
          <w:sz w:val="22"/>
          <w:szCs w:val="22"/>
        </w:rPr>
        <w:t xml:space="preserve"> learner compensation?</w:t>
      </w:r>
    </w:p>
    <w:p w14:paraId="216D4CA2" w14:textId="160A5D52" w:rsidR="45D1257F" w:rsidRDefault="732285F3" w:rsidP="3C24E1D5">
      <w:pPr>
        <w:numPr>
          <w:ilvl w:val="0"/>
          <w:numId w:val="4"/>
        </w:numPr>
        <w:spacing w:after="0" w:line="240" w:lineRule="auto"/>
        <w:contextualSpacing/>
        <w:rPr>
          <w:rFonts w:ascii="Aptos" w:hAnsi="Aptos"/>
          <w:sz w:val="22"/>
          <w:szCs w:val="22"/>
        </w:rPr>
      </w:pPr>
      <w:r w:rsidRPr="732285F3">
        <w:rPr>
          <w:rFonts w:ascii="Aptos" w:hAnsi="Aptos"/>
          <w:sz w:val="22"/>
          <w:szCs w:val="22"/>
        </w:rPr>
        <w:t xml:space="preserve">Does the </w:t>
      </w:r>
      <w:r w:rsidR="008852A3">
        <w:rPr>
          <w:rFonts w:ascii="Aptos" w:hAnsi="Aptos"/>
          <w:sz w:val="22"/>
          <w:szCs w:val="22"/>
        </w:rPr>
        <w:t>WBL</w:t>
      </w:r>
      <w:r w:rsidRPr="732285F3">
        <w:rPr>
          <w:rFonts w:ascii="Aptos" w:hAnsi="Aptos"/>
          <w:sz w:val="22"/>
          <w:szCs w:val="22"/>
        </w:rPr>
        <w:t xml:space="preserve"> experience prepare learners for a career pathway with your business partner(s)? If so, please describe the career pathway.</w:t>
      </w:r>
    </w:p>
    <w:p w14:paraId="3A73FDD1" w14:textId="6A3D4356" w:rsidR="45D1257F" w:rsidRDefault="71AFC6EB" w:rsidP="3C24E1D5">
      <w:pPr>
        <w:pStyle w:val="Heading3"/>
        <w:rPr>
          <w:rFonts w:ascii="Aptos" w:hAnsi="Aptos"/>
          <w:b/>
          <w:bCs/>
          <w:color w:val="auto"/>
          <w:sz w:val="22"/>
          <w:szCs w:val="22"/>
        </w:rPr>
      </w:pPr>
      <w:r w:rsidRPr="71AFC6EB">
        <w:rPr>
          <w:b/>
          <w:bCs/>
          <w:color w:val="auto"/>
        </w:rPr>
        <w:t>Capacity and Sustainability (250 words)</w:t>
      </w:r>
    </w:p>
    <w:p w14:paraId="455E3194" w14:textId="784C1C6C" w:rsidR="45D1257F" w:rsidRDefault="3C24E1D5" w:rsidP="3C24E1D5">
      <w:pPr>
        <w:spacing w:after="0" w:line="240" w:lineRule="auto"/>
        <w:contextualSpacing/>
        <w:rPr>
          <w:rFonts w:ascii="Aptos" w:hAnsi="Aptos"/>
          <w:sz w:val="22"/>
          <w:szCs w:val="22"/>
        </w:rPr>
      </w:pPr>
      <w:r w:rsidRPr="3C24E1D5">
        <w:rPr>
          <w:rFonts w:ascii="Aptos" w:hAnsi="Aptos"/>
          <w:sz w:val="22"/>
          <w:szCs w:val="22"/>
        </w:rPr>
        <w:t xml:space="preserve">Describe how your institution and partnership </w:t>
      </w:r>
      <w:r w:rsidR="008852A3">
        <w:rPr>
          <w:rFonts w:ascii="Aptos" w:hAnsi="Aptos"/>
          <w:sz w:val="22"/>
          <w:szCs w:val="22"/>
        </w:rPr>
        <w:t>will</w:t>
      </w:r>
      <w:r w:rsidRPr="3C24E1D5">
        <w:rPr>
          <w:rFonts w:ascii="Aptos" w:hAnsi="Aptos"/>
          <w:sz w:val="22"/>
          <w:szCs w:val="22"/>
        </w:rPr>
        <w:t xml:space="preserve"> ensure the project’s success and sustainability after the end of the grant period. Include responses to the following:</w:t>
      </w:r>
    </w:p>
    <w:p w14:paraId="26880D61" w14:textId="4EC1503B" w:rsidR="45D1257F" w:rsidRDefault="3C24E1D5" w:rsidP="3C24E1D5">
      <w:pPr>
        <w:numPr>
          <w:ilvl w:val="0"/>
          <w:numId w:val="3"/>
        </w:numPr>
        <w:spacing w:after="0" w:line="240" w:lineRule="auto"/>
        <w:contextualSpacing/>
        <w:rPr>
          <w:rFonts w:ascii="Aptos" w:hAnsi="Aptos"/>
          <w:sz w:val="22"/>
          <w:szCs w:val="22"/>
        </w:rPr>
      </w:pPr>
      <w:r w:rsidRPr="3C24E1D5">
        <w:rPr>
          <w:rFonts w:ascii="Aptos" w:hAnsi="Aptos"/>
          <w:sz w:val="22"/>
          <w:szCs w:val="22"/>
        </w:rPr>
        <w:t xml:space="preserve">What staffing, structures, or institutional supports </w:t>
      </w:r>
      <w:r w:rsidR="008852A3">
        <w:rPr>
          <w:rFonts w:ascii="Aptos" w:hAnsi="Aptos"/>
          <w:sz w:val="22"/>
          <w:szCs w:val="22"/>
        </w:rPr>
        <w:t>will</w:t>
      </w:r>
      <w:r w:rsidRPr="3C24E1D5">
        <w:rPr>
          <w:rFonts w:ascii="Aptos" w:hAnsi="Aptos"/>
          <w:sz w:val="22"/>
          <w:szCs w:val="22"/>
        </w:rPr>
        <w:t xml:space="preserve"> be in place to deliver a high-quality </w:t>
      </w:r>
      <w:r w:rsidR="008852A3">
        <w:rPr>
          <w:rFonts w:ascii="Aptos" w:hAnsi="Aptos"/>
          <w:sz w:val="22"/>
          <w:szCs w:val="22"/>
        </w:rPr>
        <w:t>WBL</w:t>
      </w:r>
      <w:r w:rsidRPr="3C24E1D5">
        <w:rPr>
          <w:rFonts w:ascii="Aptos" w:hAnsi="Aptos"/>
          <w:sz w:val="22"/>
          <w:szCs w:val="22"/>
        </w:rPr>
        <w:t xml:space="preserve"> experience?</w:t>
      </w:r>
    </w:p>
    <w:p w14:paraId="6B66F6D9" w14:textId="6A5DF1D9" w:rsidR="45D1257F" w:rsidRDefault="3C24E1D5" w:rsidP="3C24E1D5">
      <w:pPr>
        <w:numPr>
          <w:ilvl w:val="0"/>
          <w:numId w:val="3"/>
        </w:numPr>
        <w:spacing w:after="0" w:line="240" w:lineRule="auto"/>
        <w:contextualSpacing/>
        <w:rPr>
          <w:rFonts w:ascii="Aptos" w:hAnsi="Aptos"/>
          <w:sz w:val="22"/>
          <w:szCs w:val="22"/>
        </w:rPr>
      </w:pPr>
      <w:r w:rsidRPr="3C24E1D5">
        <w:rPr>
          <w:rFonts w:ascii="Aptos" w:hAnsi="Aptos"/>
          <w:sz w:val="22"/>
          <w:szCs w:val="22"/>
        </w:rPr>
        <w:t xml:space="preserve">How </w:t>
      </w:r>
      <w:r w:rsidR="008852A3">
        <w:rPr>
          <w:rFonts w:ascii="Aptos" w:hAnsi="Aptos"/>
          <w:sz w:val="22"/>
          <w:szCs w:val="22"/>
        </w:rPr>
        <w:t>will</w:t>
      </w:r>
      <w:r w:rsidRPr="3C24E1D5">
        <w:rPr>
          <w:rFonts w:ascii="Aptos" w:hAnsi="Aptos"/>
          <w:sz w:val="22"/>
          <w:szCs w:val="22"/>
        </w:rPr>
        <w:t xml:space="preserve"> you address barriers to learner participation, including compensation, credit, and workload balance?</w:t>
      </w:r>
    </w:p>
    <w:p w14:paraId="69EFC26A" w14:textId="65504B21" w:rsidR="45D1257F" w:rsidRDefault="3C24E1D5" w:rsidP="3C24E1D5">
      <w:pPr>
        <w:numPr>
          <w:ilvl w:val="0"/>
          <w:numId w:val="3"/>
        </w:numPr>
        <w:spacing w:after="0" w:line="240" w:lineRule="auto"/>
        <w:contextualSpacing/>
        <w:rPr>
          <w:rFonts w:ascii="Aptos" w:hAnsi="Aptos"/>
          <w:sz w:val="22"/>
          <w:szCs w:val="22"/>
        </w:rPr>
      </w:pPr>
      <w:r w:rsidRPr="3C24E1D5">
        <w:rPr>
          <w:rFonts w:ascii="Aptos" w:hAnsi="Aptos"/>
          <w:sz w:val="22"/>
          <w:szCs w:val="22"/>
        </w:rPr>
        <w:t xml:space="preserve">What resources or strategies </w:t>
      </w:r>
      <w:r w:rsidR="008852A3">
        <w:rPr>
          <w:rFonts w:ascii="Aptos" w:hAnsi="Aptos"/>
          <w:sz w:val="22"/>
          <w:szCs w:val="22"/>
        </w:rPr>
        <w:t>will</w:t>
      </w:r>
      <w:r w:rsidRPr="3C24E1D5">
        <w:rPr>
          <w:rFonts w:ascii="Aptos" w:hAnsi="Aptos"/>
          <w:sz w:val="22"/>
          <w:szCs w:val="22"/>
        </w:rPr>
        <w:t xml:space="preserve"> ensure the sustainability of these </w:t>
      </w:r>
      <w:r w:rsidR="008852A3">
        <w:rPr>
          <w:rFonts w:ascii="Aptos" w:hAnsi="Aptos"/>
          <w:sz w:val="22"/>
          <w:szCs w:val="22"/>
        </w:rPr>
        <w:t>WBL</w:t>
      </w:r>
      <w:r w:rsidRPr="3C24E1D5">
        <w:rPr>
          <w:rFonts w:ascii="Aptos" w:hAnsi="Aptos"/>
          <w:sz w:val="22"/>
          <w:szCs w:val="22"/>
        </w:rPr>
        <w:t xml:space="preserve"> practices beyond the grant period?</w:t>
      </w:r>
    </w:p>
    <w:p w14:paraId="246D649C" w14:textId="2417D4D1" w:rsidR="45D1257F" w:rsidRDefault="45D1257F" w:rsidP="3C24E1D5">
      <w:pPr>
        <w:spacing w:after="0" w:line="240" w:lineRule="auto"/>
        <w:contextualSpacing/>
        <w:rPr>
          <w:rFonts w:ascii="Aptos" w:hAnsi="Aptos"/>
          <w:sz w:val="22"/>
          <w:szCs w:val="22"/>
        </w:rPr>
      </w:pPr>
    </w:p>
    <w:p w14:paraId="161DA22B" w14:textId="4A41BA10" w:rsidR="732285F3" w:rsidRDefault="732285F3" w:rsidP="732285F3">
      <w:pPr>
        <w:spacing w:after="0" w:line="240" w:lineRule="auto"/>
        <w:contextualSpacing/>
        <w:rPr>
          <w:rFonts w:ascii="Aptos" w:hAnsi="Aptos"/>
          <w:sz w:val="22"/>
          <w:szCs w:val="22"/>
        </w:rPr>
      </w:pPr>
    </w:p>
    <w:p w14:paraId="6888436E" w14:textId="4DC42B65" w:rsidR="732285F3" w:rsidRDefault="732285F3" w:rsidP="732285F3">
      <w:pPr>
        <w:spacing w:after="0" w:line="240" w:lineRule="auto"/>
        <w:contextualSpacing/>
        <w:rPr>
          <w:rFonts w:ascii="Aptos" w:hAnsi="Aptos"/>
          <w:sz w:val="22"/>
          <w:szCs w:val="22"/>
        </w:rPr>
      </w:pPr>
    </w:p>
    <w:p w14:paraId="387204D9" w14:textId="3824A82E" w:rsidR="45D1257F" w:rsidRDefault="71AFC6EB" w:rsidP="3C24E1D5">
      <w:pPr>
        <w:pStyle w:val="Heading3"/>
        <w:rPr>
          <w:rFonts w:ascii="Aptos" w:hAnsi="Aptos"/>
          <w:b/>
          <w:bCs/>
          <w:color w:val="auto"/>
          <w:sz w:val="22"/>
          <w:szCs w:val="22"/>
        </w:rPr>
      </w:pPr>
      <w:r w:rsidRPr="71AFC6EB">
        <w:rPr>
          <w:b/>
          <w:bCs/>
          <w:color w:val="auto"/>
        </w:rPr>
        <w:lastRenderedPageBreak/>
        <w:t>Timeline, Milestones and Metrics (250</w:t>
      </w:r>
      <w:r w:rsidR="007401ED">
        <w:rPr>
          <w:b/>
          <w:bCs/>
          <w:color w:val="auto"/>
        </w:rPr>
        <w:t xml:space="preserve"> </w:t>
      </w:r>
      <w:r w:rsidRPr="71AFC6EB">
        <w:rPr>
          <w:b/>
          <w:bCs/>
          <w:color w:val="auto"/>
        </w:rPr>
        <w:t>words)</w:t>
      </w:r>
    </w:p>
    <w:p w14:paraId="7018C4F1" w14:textId="23838543" w:rsidR="45D1257F" w:rsidRDefault="732285F3" w:rsidP="3C24E1D5">
      <w:pPr>
        <w:spacing w:after="0" w:line="240" w:lineRule="auto"/>
        <w:contextualSpacing/>
        <w:rPr>
          <w:rFonts w:ascii="Aptos" w:hAnsi="Aptos"/>
          <w:sz w:val="22"/>
          <w:szCs w:val="22"/>
        </w:rPr>
      </w:pPr>
      <w:r w:rsidRPr="732285F3">
        <w:rPr>
          <w:rFonts w:ascii="Aptos" w:hAnsi="Aptos"/>
          <w:sz w:val="22"/>
          <w:szCs w:val="22"/>
        </w:rPr>
        <w:t>Please provide a timeline of implementation based on a grant period of</w:t>
      </w:r>
      <w:r w:rsidRPr="732285F3">
        <w:rPr>
          <w:rFonts w:ascii="Aptos" w:hAnsi="Aptos"/>
          <w:color w:val="FF0000"/>
          <w:sz w:val="22"/>
          <w:szCs w:val="22"/>
        </w:rPr>
        <w:t xml:space="preserve"> </w:t>
      </w:r>
      <w:r w:rsidRPr="732285F3">
        <w:rPr>
          <w:rFonts w:ascii="Aptos" w:hAnsi="Aptos"/>
          <w:sz w:val="22"/>
          <w:szCs w:val="22"/>
        </w:rPr>
        <w:t>February 1, 2026 to August 31, 2026. Include responses to the following:</w:t>
      </w:r>
    </w:p>
    <w:p w14:paraId="6F7A66C3" w14:textId="5D2C58D1" w:rsidR="45D1257F" w:rsidRDefault="1A9424DD" w:rsidP="1A9424DD">
      <w:pPr>
        <w:numPr>
          <w:ilvl w:val="0"/>
          <w:numId w:val="2"/>
        </w:num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  <w:r w:rsidRPr="1A9424DD">
        <w:rPr>
          <w:rFonts w:ascii="Aptos" w:eastAsia="Aptos" w:hAnsi="Aptos" w:cs="Aptos"/>
          <w:color w:val="000000" w:themeColor="text1"/>
          <w:sz w:val="22"/>
          <w:szCs w:val="22"/>
        </w:rPr>
        <w:t xml:space="preserve">Please provide a brief timeline of implementation. Be specific about by when the program </w:t>
      </w:r>
      <w:r w:rsidR="008852A3">
        <w:rPr>
          <w:rFonts w:ascii="Aptos" w:eastAsia="Aptos" w:hAnsi="Aptos" w:cs="Aptos"/>
          <w:color w:val="000000" w:themeColor="text1"/>
          <w:sz w:val="22"/>
          <w:szCs w:val="22"/>
        </w:rPr>
        <w:t>will</w:t>
      </w:r>
      <w:r w:rsidRPr="1A9424DD">
        <w:rPr>
          <w:rFonts w:ascii="Aptos" w:eastAsia="Aptos" w:hAnsi="Aptos" w:cs="Aptos"/>
          <w:color w:val="000000" w:themeColor="text1"/>
          <w:sz w:val="22"/>
          <w:szCs w:val="22"/>
        </w:rPr>
        <w:t xml:space="preserve"> launch.</w:t>
      </w:r>
    </w:p>
    <w:p w14:paraId="3A48B862" w14:textId="3DB68A69" w:rsidR="45D1257F" w:rsidRDefault="1A9424DD" w:rsidP="1A9424DD">
      <w:pPr>
        <w:numPr>
          <w:ilvl w:val="0"/>
          <w:numId w:val="2"/>
        </w:num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  <w:r w:rsidRPr="1A9424DD">
        <w:rPr>
          <w:rFonts w:ascii="Aptos" w:eastAsia="Aptos" w:hAnsi="Aptos" w:cs="Aptos"/>
          <w:color w:val="000000" w:themeColor="text1"/>
          <w:sz w:val="22"/>
          <w:szCs w:val="22"/>
        </w:rPr>
        <w:t>What 3-5 key milestones must be achieved for your project to be successful?</w:t>
      </w:r>
    </w:p>
    <w:p w14:paraId="7DD5C979" w14:textId="15EDC18A" w:rsidR="45D1257F" w:rsidRDefault="71AFC6EB" w:rsidP="3C24E1D5">
      <w:pPr>
        <w:numPr>
          <w:ilvl w:val="0"/>
          <w:numId w:val="2"/>
        </w:numPr>
        <w:spacing w:after="0" w:line="240" w:lineRule="auto"/>
        <w:contextualSpacing/>
        <w:rPr>
          <w:rFonts w:ascii="Aptos" w:hAnsi="Aptos"/>
          <w:sz w:val="22"/>
          <w:szCs w:val="22"/>
        </w:rPr>
      </w:pPr>
      <w:r w:rsidRPr="71AFC6EB">
        <w:rPr>
          <w:rFonts w:ascii="Aptos" w:hAnsi="Aptos"/>
          <w:sz w:val="22"/>
          <w:szCs w:val="22"/>
        </w:rPr>
        <w:t xml:space="preserve">What methods </w:t>
      </w:r>
      <w:r w:rsidR="008852A3">
        <w:rPr>
          <w:rFonts w:ascii="Aptos" w:hAnsi="Aptos"/>
          <w:sz w:val="22"/>
          <w:szCs w:val="22"/>
        </w:rPr>
        <w:t>will</w:t>
      </w:r>
      <w:r w:rsidRPr="71AFC6EB">
        <w:rPr>
          <w:rFonts w:ascii="Aptos" w:hAnsi="Aptos"/>
          <w:sz w:val="22"/>
          <w:szCs w:val="22"/>
        </w:rPr>
        <w:t xml:space="preserve"> you use to track learner satisfaction, engagement, and skill development?</w:t>
      </w:r>
    </w:p>
    <w:p w14:paraId="5B24510C" w14:textId="2CFE685E" w:rsidR="45D1257F" w:rsidRDefault="3C24E1D5" w:rsidP="3C24E1D5">
      <w:pPr>
        <w:numPr>
          <w:ilvl w:val="0"/>
          <w:numId w:val="2"/>
        </w:numPr>
        <w:spacing w:after="0" w:line="240" w:lineRule="auto"/>
        <w:contextualSpacing/>
        <w:rPr>
          <w:rFonts w:ascii="Aptos" w:hAnsi="Aptos"/>
          <w:sz w:val="22"/>
          <w:szCs w:val="22"/>
        </w:rPr>
      </w:pPr>
      <w:r w:rsidRPr="3C24E1D5">
        <w:rPr>
          <w:rFonts w:ascii="Aptos" w:hAnsi="Aptos"/>
          <w:sz w:val="22"/>
          <w:szCs w:val="22"/>
        </w:rPr>
        <w:t xml:space="preserve">What additional outcomes and impacts do you expect to achieve and how </w:t>
      </w:r>
      <w:r w:rsidR="008852A3">
        <w:rPr>
          <w:rFonts w:ascii="Aptos" w:hAnsi="Aptos"/>
          <w:sz w:val="22"/>
          <w:szCs w:val="22"/>
        </w:rPr>
        <w:t>will</w:t>
      </w:r>
      <w:r w:rsidRPr="3C24E1D5">
        <w:rPr>
          <w:rFonts w:ascii="Aptos" w:hAnsi="Aptos"/>
          <w:sz w:val="22"/>
          <w:szCs w:val="22"/>
        </w:rPr>
        <w:t xml:space="preserve"> you measure them?</w:t>
      </w:r>
    </w:p>
    <w:p w14:paraId="7BF42883" w14:textId="1AB858F1" w:rsidR="45D1257F" w:rsidRDefault="45D1257F" w:rsidP="3C24E1D5"/>
    <w:p w14:paraId="22C39707" w14:textId="69EC7F08" w:rsidR="45D1257F" w:rsidRDefault="45D1257F" w:rsidP="3C24E1D5"/>
    <w:p w14:paraId="378A7783" w14:textId="0F07A3B9" w:rsidR="45D1257F" w:rsidRDefault="45D1257F" w:rsidP="3C24E1D5"/>
    <w:p w14:paraId="08AE9BF2" w14:textId="11A0FA8A" w:rsidR="45D1257F" w:rsidRDefault="45D1257F" w:rsidP="3C24E1D5"/>
    <w:p w14:paraId="75AA38B1" w14:textId="310C8558" w:rsidR="45D1257F" w:rsidRDefault="45D1257F" w:rsidP="3C24E1D5"/>
    <w:p w14:paraId="309957C4" w14:textId="6D8C0121" w:rsidR="45D1257F" w:rsidRDefault="45D1257F" w:rsidP="3C24E1D5"/>
    <w:p w14:paraId="544D1CF2" w14:textId="450DD74F" w:rsidR="45D1257F" w:rsidRDefault="45D1257F" w:rsidP="3C24E1D5"/>
    <w:p w14:paraId="4C25646C" w14:textId="5BB9B453" w:rsidR="45D1257F" w:rsidRDefault="45D1257F" w:rsidP="3C24E1D5"/>
    <w:p w14:paraId="46E887BE" w14:textId="4648B94F" w:rsidR="45D1257F" w:rsidRDefault="45D1257F" w:rsidP="3C24E1D5"/>
    <w:p w14:paraId="438AE0A8" w14:textId="5D45E982" w:rsidR="45D1257F" w:rsidRDefault="45D1257F" w:rsidP="3C24E1D5"/>
    <w:p w14:paraId="763FF774" w14:textId="67C39213" w:rsidR="45D1257F" w:rsidRDefault="45D1257F" w:rsidP="3C24E1D5"/>
    <w:p w14:paraId="69BCD412" w14:textId="7287F974" w:rsidR="45D1257F" w:rsidRDefault="45D1257F" w:rsidP="3C24E1D5"/>
    <w:p w14:paraId="41C53211" w14:textId="2909FD4F" w:rsidR="45D1257F" w:rsidRDefault="45D1257F" w:rsidP="3C24E1D5"/>
    <w:p w14:paraId="03F13052" w14:textId="188F0AF2" w:rsidR="45D1257F" w:rsidRDefault="45D1257F" w:rsidP="3C24E1D5"/>
    <w:sectPr w:rsidR="45D125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F6BCD" w14:textId="77777777" w:rsidR="00AF6FD5" w:rsidRDefault="00AF6FD5">
      <w:pPr>
        <w:spacing w:after="0" w:line="240" w:lineRule="auto"/>
      </w:pPr>
      <w:r>
        <w:separator/>
      </w:r>
    </w:p>
  </w:endnote>
  <w:endnote w:type="continuationSeparator" w:id="0">
    <w:p w14:paraId="5EFF32DE" w14:textId="77777777" w:rsidR="00AF6FD5" w:rsidRDefault="00AF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B2068" w14:textId="77777777" w:rsidR="00725829" w:rsidRDefault="007258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D0A932D" w14:paraId="37E82931" w14:textId="77777777" w:rsidTr="0D0A932D">
      <w:trPr>
        <w:trHeight w:val="300"/>
      </w:trPr>
      <w:tc>
        <w:tcPr>
          <w:tcW w:w="3120" w:type="dxa"/>
        </w:tcPr>
        <w:p w14:paraId="7062804F" w14:textId="1E4EC8B4" w:rsidR="0D0A932D" w:rsidRDefault="0D0A932D" w:rsidP="0D0A932D">
          <w:pPr>
            <w:pStyle w:val="Header"/>
            <w:ind w:left="-115"/>
          </w:pPr>
        </w:p>
      </w:tc>
      <w:tc>
        <w:tcPr>
          <w:tcW w:w="3120" w:type="dxa"/>
        </w:tcPr>
        <w:p w14:paraId="5CF179D3" w14:textId="180A75DF" w:rsidR="0D0A932D" w:rsidRDefault="0D0A932D" w:rsidP="0D0A932D">
          <w:pPr>
            <w:pStyle w:val="Header"/>
            <w:jc w:val="center"/>
          </w:pPr>
        </w:p>
      </w:tc>
      <w:tc>
        <w:tcPr>
          <w:tcW w:w="3120" w:type="dxa"/>
        </w:tcPr>
        <w:p w14:paraId="45F15B17" w14:textId="6EB3016A" w:rsidR="0D0A932D" w:rsidRDefault="0D0A932D" w:rsidP="0D0A932D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4E79F1">
            <w:rPr>
              <w:noProof/>
            </w:rPr>
            <w:t>1</w:t>
          </w:r>
          <w:r>
            <w:fldChar w:fldCharType="end"/>
          </w:r>
        </w:p>
      </w:tc>
    </w:tr>
  </w:tbl>
  <w:p w14:paraId="3CBE3013" w14:textId="41361FA5" w:rsidR="0D0A932D" w:rsidRDefault="0D0A932D" w:rsidP="0D0A93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121C0" w14:textId="77777777" w:rsidR="00725829" w:rsidRDefault="00725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18AED" w14:textId="77777777" w:rsidR="00AF6FD5" w:rsidRDefault="00AF6FD5">
      <w:pPr>
        <w:spacing w:after="0" w:line="240" w:lineRule="auto"/>
      </w:pPr>
      <w:r>
        <w:separator/>
      </w:r>
    </w:p>
  </w:footnote>
  <w:footnote w:type="continuationSeparator" w:id="0">
    <w:p w14:paraId="24511E8F" w14:textId="77777777" w:rsidR="00AF6FD5" w:rsidRDefault="00AF6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779FE" w14:textId="77777777" w:rsidR="005E0ED0" w:rsidRDefault="005E0E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CB24B10" w14:paraId="6F2DEFFB" w14:textId="77777777" w:rsidTr="4CB24B10">
      <w:trPr>
        <w:trHeight w:val="300"/>
      </w:trPr>
      <w:tc>
        <w:tcPr>
          <w:tcW w:w="3120" w:type="dxa"/>
        </w:tcPr>
        <w:p w14:paraId="14116BE9" w14:textId="2CC148F4" w:rsidR="4CB24B10" w:rsidRDefault="4CB24B10" w:rsidP="4CB24B10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rFonts w:ascii="Aptos" w:eastAsia="Aptos" w:hAnsi="Aptos" w:cs="Aptos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4A80CD66" wp14:editId="1B9F5CFC">
                <wp:extent cx="1847850" cy="704850"/>
                <wp:effectExtent l="0" t="0" r="0" b="0"/>
                <wp:docPr id="1572244998" name="Picture 1572244998" descr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23CCC327" w14:textId="5CF3DC7C" w:rsidR="4CB24B10" w:rsidRDefault="4CB24B10" w:rsidP="4CB24B10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ptos" w:eastAsia="Aptos" w:hAnsi="Aptos" w:cs="Aptos"/>
              <w:color w:val="000000" w:themeColor="text1"/>
            </w:rPr>
          </w:pPr>
        </w:p>
      </w:tc>
      <w:tc>
        <w:tcPr>
          <w:tcW w:w="3120" w:type="dxa"/>
        </w:tcPr>
        <w:p w14:paraId="4A2A0B8A" w14:textId="7C5A728E" w:rsidR="4CB24B10" w:rsidRDefault="4CB24B10" w:rsidP="4CB24B10">
          <w:pP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rFonts w:ascii="Aptos" w:eastAsia="Aptos" w:hAnsi="Aptos" w:cs="Aptos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70F4BFAE" wp14:editId="53B24159">
                <wp:extent cx="1847850" cy="1047750"/>
                <wp:effectExtent l="0" t="0" r="0" b="0"/>
                <wp:docPr id="143999664" name="Picture 143999664" descr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67EE7F4" w14:textId="6931D092" w:rsidR="4CB24B10" w:rsidRDefault="4CB24B10" w:rsidP="4CB24B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D20D" w14:textId="77777777" w:rsidR="005E0ED0" w:rsidRDefault="005E0E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FB17"/>
    <w:multiLevelType w:val="hybridMultilevel"/>
    <w:tmpl w:val="EC30B338"/>
    <w:lvl w:ilvl="0" w:tplc="FBA23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806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642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AE7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B00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502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CA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47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10A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00956"/>
    <w:multiLevelType w:val="hybridMultilevel"/>
    <w:tmpl w:val="201C4F22"/>
    <w:lvl w:ilvl="0" w:tplc="1FE4C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4E2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520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24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3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A41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61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41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90F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520CF"/>
    <w:multiLevelType w:val="hybridMultilevel"/>
    <w:tmpl w:val="0248EC56"/>
    <w:lvl w:ilvl="0" w:tplc="4FA60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62F0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4AF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4F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E0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943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602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B82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B6B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21215"/>
    <w:multiLevelType w:val="multilevel"/>
    <w:tmpl w:val="A40278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5C4E52BC"/>
    <w:multiLevelType w:val="hybridMultilevel"/>
    <w:tmpl w:val="8D7C558A"/>
    <w:lvl w:ilvl="0" w:tplc="2690D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AE0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E5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A3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02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220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EB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5A3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C61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767F1"/>
    <w:multiLevelType w:val="hybridMultilevel"/>
    <w:tmpl w:val="404AE46C"/>
    <w:lvl w:ilvl="0" w:tplc="8CFE7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81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FCD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62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E5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3AB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82A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4C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EE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76D72"/>
    <w:multiLevelType w:val="hybridMultilevel"/>
    <w:tmpl w:val="F5124D9E"/>
    <w:lvl w:ilvl="0" w:tplc="F9AE4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BAF1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2E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207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2A0B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740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189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526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D2F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C54DB"/>
    <w:multiLevelType w:val="hybridMultilevel"/>
    <w:tmpl w:val="EE70DAA4"/>
    <w:lvl w:ilvl="0" w:tplc="4C689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C3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86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00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41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BEF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328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BE5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24E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449474">
    <w:abstractNumId w:val="3"/>
  </w:num>
  <w:num w:numId="2" w16cid:durableId="850726293">
    <w:abstractNumId w:val="0"/>
  </w:num>
  <w:num w:numId="3" w16cid:durableId="1919974400">
    <w:abstractNumId w:val="6"/>
  </w:num>
  <w:num w:numId="4" w16cid:durableId="620110026">
    <w:abstractNumId w:val="4"/>
  </w:num>
  <w:num w:numId="5" w16cid:durableId="2046172574">
    <w:abstractNumId w:val="2"/>
  </w:num>
  <w:num w:numId="6" w16cid:durableId="1621570279">
    <w:abstractNumId w:val="7"/>
  </w:num>
  <w:num w:numId="7" w16cid:durableId="1398551510">
    <w:abstractNumId w:val="1"/>
  </w:num>
  <w:num w:numId="8" w16cid:durableId="322440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74637F"/>
    <w:rsid w:val="001C2875"/>
    <w:rsid w:val="001D7FBD"/>
    <w:rsid w:val="002522FB"/>
    <w:rsid w:val="00354F02"/>
    <w:rsid w:val="00445DAC"/>
    <w:rsid w:val="004512F3"/>
    <w:rsid w:val="0046019C"/>
    <w:rsid w:val="004E79F1"/>
    <w:rsid w:val="00564C28"/>
    <w:rsid w:val="005E0ED0"/>
    <w:rsid w:val="00661ADD"/>
    <w:rsid w:val="00680E37"/>
    <w:rsid w:val="006A5A72"/>
    <w:rsid w:val="00714649"/>
    <w:rsid w:val="00725829"/>
    <w:rsid w:val="007401ED"/>
    <w:rsid w:val="007E0018"/>
    <w:rsid w:val="007E01B7"/>
    <w:rsid w:val="008852A3"/>
    <w:rsid w:val="008C04E3"/>
    <w:rsid w:val="00954613"/>
    <w:rsid w:val="009D48E5"/>
    <w:rsid w:val="00A8443F"/>
    <w:rsid w:val="00AE295B"/>
    <w:rsid w:val="00AF6FD5"/>
    <w:rsid w:val="00B616A4"/>
    <w:rsid w:val="00F04285"/>
    <w:rsid w:val="09048E9A"/>
    <w:rsid w:val="0B3E0FF9"/>
    <w:rsid w:val="0D0A932D"/>
    <w:rsid w:val="116FDCBB"/>
    <w:rsid w:val="1A9424DD"/>
    <w:rsid w:val="2D74637F"/>
    <w:rsid w:val="32FBB3EA"/>
    <w:rsid w:val="34F065DF"/>
    <w:rsid w:val="3C24E1D5"/>
    <w:rsid w:val="41417590"/>
    <w:rsid w:val="42CE4C35"/>
    <w:rsid w:val="45D1257F"/>
    <w:rsid w:val="4B1FEB1F"/>
    <w:rsid w:val="4CB24B10"/>
    <w:rsid w:val="593A2FBE"/>
    <w:rsid w:val="5FB7170C"/>
    <w:rsid w:val="71AFC6EB"/>
    <w:rsid w:val="73228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4637F"/>
  <w15:chartTrackingRefBased/>
  <w15:docId w15:val="{279D66E4-1AF4-4538-A4CA-6A925C35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5D12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uiPriority w:val="99"/>
    <w:unhideWhenUsed/>
    <w:rsid w:val="0D0A932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D0A932D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8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8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1A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techtalentaccelerator@bhef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93EAEFA8A924D98A3A334119AE02C" ma:contentTypeVersion="15" ma:contentTypeDescription="Create a new document." ma:contentTypeScope="" ma:versionID="da393be50cfd0f6e8a18bc6f415363cc">
  <xsd:schema xmlns:xsd="http://www.w3.org/2001/XMLSchema" xmlns:xs="http://www.w3.org/2001/XMLSchema" xmlns:p="http://schemas.microsoft.com/office/2006/metadata/properties" xmlns:ns2="ac2624b4-7f84-42af-86b4-e4c7e51e359c" xmlns:ns3="318ba222-b7dd-4a63-8089-775419493e75" targetNamespace="http://schemas.microsoft.com/office/2006/metadata/properties" ma:root="true" ma:fieldsID="97b43db99d95fa65c7adc39c75f5ae03" ns2:_="" ns3:_="">
    <xsd:import namespace="ac2624b4-7f84-42af-86b4-e4c7e51e359c"/>
    <xsd:import namespace="318ba222-b7dd-4a63-8089-77541949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624b4-7f84-42af-86b4-e4c7e51e3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5e4eb24-0b1e-480f-9872-026a4dfdf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ba222-b7dd-4a63-8089-775419493e7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2a0c83-af51-46bd-a3d9-73320fde61bc}" ma:internalName="TaxCatchAll" ma:showField="CatchAllData" ma:web="318ba222-b7dd-4a63-8089-775419493e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2624b4-7f84-42af-86b4-e4c7e51e359c">
      <Terms xmlns="http://schemas.microsoft.com/office/infopath/2007/PartnerControls"/>
    </lcf76f155ced4ddcb4097134ff3c332f>
    <TaxCatchAll xmlns="318ba222-b7dd-4a63-8089-775419493e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0A0DE-78BF-485D-A6A9-52CE2DF09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624b4-7f84-42af-86b4-e4c7e51e359c"/>
    <ds:schemaRef ds:uri="318ba222-b7dd-4a63-8089-77541949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FDC312-DED5-4300-92D8-08D48B4413ED}">
  <ds:schemaRefs>
    <ds:schemaRef ds:uri="http://schemas.microsoft.com/office/2006/metadata/properties"/>
    <ds:schemaRef ds:uri="http://schemas.microsoft.com/office/infopath/2007/PartnerControls"/>
    <ds:schemaRef ds:uri="ac2624b4-7f84-42af-86b4-e4c7e51e359c"/>
    <ds:schemaRef ds:uri="318ba222-b7dd-4a63-8089-775419493e75"/>
  </ds:schemaRefs>
</ds:datastoreItem>
</file>

<file path=customXml/itemProps3.xml><?xml version="1.0" encoding="utf-8"?>
<ds:datastoreItem xmlns:ds="http://schemas.openxmlformats.org/officeDocument/2006/customXml" ds:itemID="{D795DF80-B0A7-4AEA-8FF2-8CB3A367E6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959</Words>
  <Characters>5470</Characters>
  <Application>Microsoft Office Word</Application>
  <DocSecurity>0</DocSecurity>
  <Lines>45</Lines>
  <Paragraphs>12</Paragraphs>
  <ScaleCrop>false</ScaleCrop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Williams</dc:creator>
  <cp:keywords/>
  <dc:description/>
  <cp:lastModifiedBy>Candace Williams</cp:lastModifiedBy>
  <cp:revision>3</cp:revision>
  <cp:lastPrinted>2025-10-09T12:30:00Z</cp:lastPrinted>
  <dcterms:created xsi:type="dcterms:W3CDTF">2025-10-09T12:29:00Z</dcterms:created>
  <dcterms:modified xsi:type="dcterms:W3CDTF">2025-10-09T12:31:00Z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0x010100DAF93EAEFA8A924D98A3A334119AE02C</vt:lpwstr>
  </property>
  <property fmtid="{D5CDD505-2E9C-101B-9397-08002B2CF9AE}" pid="3" name="MediaServiceImageTags">
    <vt:lpwstr/>
  </property>
</Properties>
</file>